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2A484" w14:textId="6AD08D4D" w:rsidR="00E34B4E" w:rsidRPr="00E34B4E" w:rsidRDefault="00E34B4E" w:rsidP="00E34B4E">
      <w:pPr>
        <w:spacing w:after="0" w:line="240" w:lineRule="auto"/>
        <w:ind w:left="0" w:firstLine="0"/>
        <w:rPr>
          <w:color w:val="auto"/>
          <w:szCs w:val="24"/>
        </w:rPr>
      </w:pPr>
      <w:r w:rsidRPr="00E34B4E">
        <w:rPr>
          <w:noProof/>
        </w:rPr>
        <w:drawing>
          <wp:inline distT="0" distB="0" distL="0" distR="0" wp14:anchorId="3001309C" wp14:editId="5E5E1A6A">
            <wp:extent cx="6178550" cy="118854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21199" cy="1196748"/>
                    </a:xfrm>
                    <a:prstGeom prst="rect">
                      <a:avLst/>
                    </a:prstGeom>
                    <a:noFill/>
                    <a:ln>
                      <a:noFill/>
                    </a:ln>
                  </pic:spPr>
                </pic:pic>
              </a:graphicData>
            </a:graphic>
          </wp:inline>
        </w:drawing>
      </w:r>
    </w:p>
    <w:p w14:paraId="6E0A173E" w14:textId="69C61274" w:rsidR="0080278F" w:rsidRDefault="00995ED8" w:rsidP="00995ED8">
      <w:pPr>
        <w:spacing w:after="181" w:line="259" w:lineRule="auto"/>
        <w:ind w:left="0" w:firstLine="0"/>
        <w:jc w:val="center"/>
      </w:pPr>
      <w:r>
        <w:rPr>
          <w:b/>
          <w:sz w:val="32"/>
        </w:rPr>
        <w:t>Clinical Mental Health</w:t>
      </w:r>
      <w:r w:rsidR="00A22579">
        <w:rPr>
          <w:b/>
          <w:sz w:val="32"/>
        </w:rPr>
        <w:t xml:space="preserve"> Counseling Internship Acknowledgement and Action Plan</w:t>
      </w:r>
    </w:p>
    <w:p w14:paraId="142A941F" w14:textId="7B191FF0" w:rsidR="0080278F" w:rsidRDefault="0D11FCF9">
      <w:pPr>
        <w:ind w:left="-5" w:right="479"/>
      </w:pPr>
      <w:r>
        <w:t>I, _</w:t>
      </w:r>
      <w:r w:rsidR="00A22579">
        <w:t>_</w:t>
      </w:r>
      <w:r w:rsidR="00E42D91">
        <w:t>Rebekah Lee</w:t>
      </w:r>
      <w:r w:rsidR="00A22579">
        <w:t>____________________,</w:t>
      </w:r>
      <w:r w:rsidR="00AA7280">
        <w:t xml:space="preserve"> </w:t>
      </w:r>
      <w:r w:rsidR="00A22579">
        <w:t xml:space="preserve">have read and understand the following hour requirement guidelines.  </w:t>
      </w:r>
    </w:p>
    <w:p w14:paraId="408120A2" w14:textId="1AB89FD2" w:rsidR="0080278F" w:rsidRDefault="00A22579">
      <w:pPr>
        <w:ind w:left="-5" w:right="479"/>
      </w:pPr>
      <w:r>
        <w:t xml:space="preserve">Your program of study: Master of </w:t>
      </w:r>
      <w:r w:rsidR="00995ED8">
        <w:t>Science in Clinical Mental Health</w:t>
      </w:r>
      <w:r>
        <w:t xml:space="preserve"> Counseling</w:t>
      </w:r>
      <w:r w:rsidR="000B1173">
        <w:t xml:space="preserve"> (CMHC)</w:t>
      </w:r>
      <w:r>
        <w:t xml:space="preserve"> </w:t>
      </w:r>
    </w:p>
    <w:p w14:paraId="5E7A10C4" w14:textId="74481316" w:rsidR="007505C6" w:rsidRDefault="00A22579" w:rsidP="007F2B3B">
      <w:pPr>
        <w:ind w:left="-5" w:right="479"/>
      </w:pPr>
      <w:r>
        <w:t xml:space="preserve">All counselors in training must accrue </w:t>
      </w:r>
      <w:r w:rsidR="00995ED8">
        <w:t>300</w:t>
      </w:r>
      <w:r>
        <w:t xml:space="preserve"> total hours in internship, </w:t>
      </w:r>
      <w:r w:rsidR="00995ED8">
        <w:t>120</w:t>
      </w:r>
      <w:r>
        <w:t xml:space="preserve"> of which must be direct </w:t>
      </w:r>
      <w:r w:rsidR="00995ED8">
        <w:t>client</w:t>
      </w:r>
      <w:r>
        <w:t xml:space="preserve"> contact. Direct </w:t>
      </w:r>
      <w:r w:rsidR="00995ED8">
        <w:t>client</w:t>
      </w:r>
      <w:r>
        <w:t xml:space="preserve"> contact may include, but not limited to, </w:t>
      </w:r>
      <w:r w:rsidR="007505C6">
        <w:t xml:space="preserve">assessment, </w:t>
      </w:r>
      <w:r w:rsidR="009438D4">
        <w:t>individual</w:t>
      </w:r>
      <w:r>
        <w:t xml:space="preserve"> counseling</w:t>
      </w:r>
      <w:r w:rsidR="007505C6">
        <w:t xml:space="preserve"> family counseling,</w:t>
      </w:r>
      <w:r>
        <w:t xml:space="preserve"> </w:t>
      </w:r>
      <w:r w:rsidR="00482DD6">
        <w:t xml:space="preserve">couples counseling, and </w:t>
      </w:r>
      <w:r>
        <w:t xml:space="preserve">group counseling </w:t>
      </w:r>
      <w:r w:rsidR="007505C6">
        <w:t>client psychoeducation, and crisis intervention</w:t>
      </w:r>
      <w:r>
        <w:t xml:space="preserve">. These accrued hours do not count toward the required hours in the remaining internship courses necessary for graduation. Regardless of meeting the minimum required hours prior to the completion of the internship course, you must still be present and actively engaged at your site throughout the duration of the course. </w:t>
      </w:r>
    </w:p>
    <w:p w14:paraId="55BC2895" w14:textId="0B998055" w:rsidR="0080278F" w:rsidRDefault="00A22579" w:rsidP="007F2B3B">
      <w:pPr>
        <w:ind w:left="-15" w:right="479" w:firstLine="0"/>
      </w:pPr>
      <w:r>
        <w:t xml:space="preserve">Throughout the duration of the </w:t>
      </w:r>
      <w:r w:rsidR="00935AEB">
        <w:t>16</w:t>
      </w:r>
      <w:r>
        <w:t xml:space="preserve">-week course, </w:t>
      </w:r>
      <w:r w:rsidR="00935AEB">
        <w:t>300</w:t>
      </w:r>
      <w:r>
        <w:t xml:space="preserve"> total hours including </w:t>
      </w:r>
      <w:r w:rsidR="00935AEB">
        <w:t>120</w:t>
      </w:r>
      <w:r>
        <w:t xml:space="preserve"> direct student contact hours, </w:t>
      </w:r>
      <w:r w:rsidR="00935AEB">
        <w:t>40</w:t>
      </w:r>
      <w:r w:rsidR="45B2AF7C">
        <w:t xml:space="preserve"> additional</w:t>
      </w:r>
      <w:r>
        <w:t xml:space="preserve"> hours that include 1 hour of weekly supervision with your clinical site supervisor (</w:t>
      </w:r>
      <w:r w:rsidR="00935AEB">
        <w:t>16</w:t>
      </w:r>
      <w:r>
        <w:t xml:space="preserve"> hours total), and 1½ hours of weekly group supervision with your instructor and classmates must be accrued (</w:t>
      </w:r>
      <w:r w:rsidR="00786128">
        <w:t>24</w:t>
      </w:r>
      <w:r>
        <w:t xml:space="preserve"> hours total), logged in Lopes Activity Tracker, and approved by the site and faculty supervisors. </w:t>
      </w:r>
    </w:p>
    <w:p w14:paraId="2E6DBDD6" w14:textId="541957E9" w:rsidR="0080278F" w:rsidRDefault="00A22579">
      <w:pPr>
        <w:ind w:left="-5" w:right="479"/>
      </w:pPr>
      <w:r>
        <w:t>Failure to meet minimum hour requirements for internship will result in a non-passing grade, which will require the repeating of the course. Hours earned during a course that earns a non</w:t>
      </w:r>
      <w:r w:rsidR="00786128">
        <w:t>-</w:t>
      </w:r>
      <w:r>
        <w:t xml:space="preserve">passing grade will not be counted towards requirement. Only hours accrued during the start and end date of </w:t>
      </w:r>
      <w:r w:rsidRPr="004E4FED">
        <w:t>the</w:t>
      </w:r>
      <w:r w:rsidR="004E4FED">
        <w:t xml:space="preserve"> i</w:t>
      </w:r>
      <w:r>
        <w:t xml:space="preserve">nternship course can be counted towards the hour requirement. </w:t>
      </w:r>
    </w:p>
    <w:p w14:paraId="43188F30" w14:textId="3CA1024B" w:rsidR="0080278F" w:rsidRDefault="00A22579">
      <w:pPr>
        <w:ind w:left="-5"/>
      </w:pPr>
      <w:r>
        <w:t xml:space="preserve">I understand that it is my responsibility to track my hours and seek </w:t>
      </w:r>
      <w:r w:rsidR="000B1173">
        <w:t xml:space="preserve">guidance from my faculty supervisor </w:t>
      </w:r>
      <w:r>
        <w:t>if I have concerns of falling behind on my hours.  __</w:t>
      </w:r>
      <w:r w:rsidR="00E42D91">
        <w:t>RLEE</w:t>
      </w:r>
      <w:r>
        <w:t xml:space="preserve">______ </w:t>
      </w:r>
    </w:p>
    <w:p w14:paraId="2039F31D" w14:textId="0A768EC9" w:rsidR="0080278F" w:rsidRDefault="00A22579">
      <w:pPr>
        <w:ind w:left="-5" w:right="479"/>
      </w:pPr>
      <w:r>
        <w:t xml:space="preserve">I also understand that if any changes related to my internship site occur or if I lose my internship site, I must immediately notify my </w:t>
      </w:r>
      <w:r w:rsidR="000B1173">
        <w:t xml:space="preserve">faculty supervisor and my </w:t>
      </w:r>
      <w:r>
        <w:t>field experience counselor</w:t>
      </w:r>
      <w:r w:rsidR="000B1173">
        <w:t>.</w:t>
      </w:r>
      <w:r w:rsidR="0060652D">
        <w:t xml:space="preserve"> </w:t>
      </w:r>
      <w:r>
        <w:t>. ___</w:t>
      </w:r>
      <w:proofErr w:type="gramStart"/>
      <w:r w:rsidR="00E42D91">
        <w:t>RLEE</w:t>
      </w:r>
      <w:r>
        <w:t>__</w:t>
      </w:r>
      <w:proofErr w:type="gramEnd"/>
      <w:r>
        <w:t>____</w:t>
      </w:r>
    </w:p>
    <w:p w14:paraId="512D7720" w14:textId="0A87425E" w:rsidR="0080278F" w:rsidRDefault="00DC554D" w:rsidP="22584F71">
      <w:pPr>
        <w:spacing w:after="264" w:line="250" w:lineRule="auto"/>
        <w:ind w:left="0" w:right="723" w:firstLine="0"/>
        <w:jc w:val="center"/>
        <w:rPr>
          <w:b/>
          <w:bCs/>
        </w:rPr>
      </w:pPr>
      <w:r>
        <w:rPr>
          <w:b/>
          <w:bCs/>
          <w:noProof/>
        </w:rPr>
        <w:lastRenderedPageBreak/>
        <w:drawing>
          <wp:inline distT="0" distB="0" distL="0" distR="0" wp14:anchorId="0209C6A0" wp14:editId="2DFD3AF9">
            <wp:extent cx="6271895" cy="1985645"/>
            <wp:effectExtent l="0" t="0" r="0" b="0"/>
            <wp:docPr id="544397522" name="Picture 1" descr="A table of numbers and word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397522" name="Picture 1" descr="A table of numbers and words&#10;&#10;Description automatically generated with medium confidence"/>
                    <pic:cNvPicPr/>
                  </pic:nvPicPr>
                  <pic:blipFill>
                    <a:blip r:embed="rId12">
                      <a:extLst>
                        <a:ext uri="{28A0092B-C50C-407E-A947-70E740481C1C}">
                          <a14:useLocalDpi xmlns:a14="http://schemas.microsoft.com/office/drawing/2010/main" val="0"/>
                        </a:ext>
                      </a:extLst>
                    </a:blip>
                    <a:stretch>
                      <a:fillRect/>
                    </a:stretch>
                  </pic:blipFill>
                  <pic:spPr>
                    <a:xfrm>
                      <a:off x="0" y="0"/>
                      <a:ext cx="6271895" cy="1985645"/>
                    </a:xfrm>
                    <a:prstGeom prst="rect">
                      <a:avLst/>
                    </a:prstGeom>
                  </pic:spPr>
                </pic:pic>
              </a:graphicData>
            </a:graphic>
          </wp:inline>
        </w:drawing>
      </w:r>
    </w:p>
    <w:p w14:paraId="6A306EBB" w14:textId="4D8DD572" w:rsidR="0080278F" w:rsidRDefault="00A22579">
      <w:pPr>
        <w:spacing w:after="264" w:line="250" w:lineRule="auto"/>
        <w:ind w:left="1859" w:right="723" w:hanging="1100"/>
      </w:pPr>
      <w:r w:rsidRPr="22584F71">
        <w:rPr>
          <w:b/>
          <w:bCs/>
        </w:rPr>
        <w:t xml:space="preserve">PERFORMANCE OBJECTIVES AND TENTATIVE ACTION PLAN FOR THE COUNSELOR IN TRAINING (CIT): </w:t>
      </w:r>
    </w:p>
    <w:p w14:paraId="7DBE1DAE" w14:textId="68CBA2B5" w:rsidR="0080278F" w:rsidRDefault="00A22579" w:rsidP="22584F71">
      <w:pPr>
        <w:spacing w:after="445"/>
        <w:ind w:left="-5" w:right="479"/>
      </w:pPr>
      <w:r>
        <w:t>Each Counselor in Training (CIT) is required to engage in professional direct hours</w:t>
      </w:r>
      <w:r w:rsidR="004426BA">
        <w:t>. The</w:t>
      </w:r>
      <w:r w:rsidR="00406DEB">
        <w:t xml:space="preserve">se may include any of the following, based on site availability: </w:t>
      </w:r>
      <w:r w:rsidR="007505C6">
        <w:t>assessment, individual counseling</w:t>
      </w:r>
      <w:r w:rsidR="00406DEB">
        <w:t>,</w:t>
      </w:r>
      <w:r w:rsidR="007505C6">
        <w:t xml:space="preserve"> family counseling, couples</w:t>
      </w:r>
      <w:r w:rsidR="00406DEB">
        <w:t xml:space="preserve"> </w:t>
      </w:r>
      <w:r w:rsidR="007505C6">
        <w:t>counseling, group counseling</w:t>
      </w:r>
      <w:r w:rsidR="00F65F28">
        <w:t>,</w:t>
      </w:r>
      <w:r w:rsidR="007505C6">
        <w:t xml:space="preserve"> client psychoeducation, and crisis intervention.</w:t>
      </w:r>
      <w:r>
        <w:t xml:space="preserve"> CITs are also required to participate in indirect hours and clinical supervision. Collaborating with the CIT’s </w:t>
      </w:r>
      <w:r w:rsidR="008369C9">
        <w:t xml:space="preserve">clinical </w:t>
      </w:r>
      <w:r>
        <w:t xml:space="preserve">site supervisor and faculty supervisor, each CIT will include a breakdown of </w:t>
      </w:r>
      <w:r w:rsidR="004E4FED">
        <w:t>direct and indirect</w:t>
      </w:r>
      <w:r>
        <w:t xml:space="preserve"> hours for each of these services, identify professional development goals and evaluation procedures. Please note that CITs must satisfy the minimum hour requirements, as outlined above. Any additional hours beyond those requirements are </w:t>
      </w:r>
      <w:r w:rsidR="0053136D">
        <w:t>considered</w:t>
      </w:r>
      <w:r>
        <w:t xml:space="preserve"> optional and are subject to both the CIT’s and supervisor’s availability.  </w:t>
      </w:r>
    </w:p>
    <w:p w14:paraId="01858FAE" w14:textId="77777777" w:rsidR="0080278F" w:rsidRDefault="00A22579">
      <w:pPr>
        <w:spacing w:after="12"/>
        <w:ind w:left="-5" w:right="479"/>
      </w:pPr>
      <w:r>
        <w:t xml:space="preserve">Please refer to the following example to guide you in completing your plan:  </w:t>
      </w:r>
    </w:p>
    <w:tbl>
      <w:tblPr>
        <w:tblStyle w:val="TableGrid1"/>
        <w:tblW w:w="10529" w:type="dxa"/>
        <w:tblInd w:w="-359" w:type="dxa"/>
        <w:tblCellMar>
          <w:top w:w="11" w:type="dxa"/>
          <w:left w:w="104" w:type="dxa"/>
          <w:right w:w="89" w:type="dxa"/>
        </w:tblCellMar>
        <w:tblLook w:val="04A0" w:firstRow="1" w:lastRow="0" w:firstColumn="1" w:lastColumn="0" w:noHBand="0" w:noVBand="1"/>
      </w:tblPr>
      <w:tblGrid>
        <w:gridCol w:w="2586"/>
        <w:gridCol w:w="35"/>
        <w:gridCol w:w="1500"/>
        <w:gridCol w:w="2829"/>
        <w:gridCol w:w="3579"/>
      </w:tblGrid>
      <w:tr w:rsidR="0080278F" w14:paraId="680BB792" w14:textId="77777777">
        <w:trPr>
          <w:trHeight w:val="514"/>
        </w:trPr>
        <w:tc>
          <w:tcPr>
            <w:tcW w:w="2701" w:type="dxa"/>
            <w:tcBorders>
              <w:top w:val="single" w:sz="4" w:space="0" w:color="000000"/>
              <w:left w:val="single" w:sz="4" w:space="0" w:color="000000"/>
              <w:bottom w:val="single" w:sz="4" w:space="0" w:color="000000"/>
              <w:right w:val="single" w:sz="4" w:space="0" w:color="000000"/>
            </w:tcBorders>
            <w:shd w:val="clear" w:color="auto" w:fill="F8F8F8"/>
          </w:tcPr>
          <w:p w14:paraId="7BE5B63D" w14:textId="77777777" w:rsidR="0080278F" w:rsidRPr="00477F03" w:rsidRDefault="00A22579">
            <w:pPr>
              <w:spacing w:after="0" w:line="259" w:lineRule="auto"/>
              <w:ind w:left="0" w:firstLine="0"/>
              <w:rPr>
                <w:szCs w:val="24"/>
              </w:rPr>
            </w:pPr>
            <w:r w:rsidRPr="00477F03">
              <w:rPr>
                <w:b/>
                <w:szCs w:val="24"/>
              </w:rPr>
              <w:t xml:space="preserve">Direct Services </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8F8F8"/>
          </w:tcPr>
          <w:p w14:paraId="368D2C8F" w14:textId="77777777" w:rsidR="0080278F" w:rsidRPr="00477F03" w:rsidRDefault="00A22579">
            <w:pPr>
              <w:spacing w:after="0" w:line="259" w:lineRule="auto"/>
              <w:ind w:left="1" w:firstLine="0"/>
              <w:rPr>
                <w:szCs w:val="24"/>
              </w:rPr>
            </w:pPr>
            <w:r w:rsidRPr="00477F03">
              <w:rPr>
                <w:b/>
                <w:szCs w:val="24"/>
              </w:rPr>
              <w:t>Hours</w:t>
            </w:r>
            <w:r w:rsidRPr="00477F03">
              <w:rPr>
                <w:szCs w:val="24"/>
              </w:rPr>
              <w:t xml:space="preserve"> </w:t>
            </w:r>
          </w:p>
        </w:tc>
        <w:tc>
          <w:tcPr>
            <w:tcW w:w="2969" w:type="dxa"/>
            <w:tcBorders>
              <w:top w:val="single" w:sz="4" w:space="0" w:color="000000"/>
              <w:left w:val="single" w:sz="4" w:space="0" w:color="000000"/>
              <w:bottom w:val="single" w:sz="4" w:space="0" w:color="000000"/>
              <w:right w:val="single" w:sz="4" w:space="0" w:color="000000"/>
            </w:tcBorders>
            <w:shd w:val="clear" w:color="auto" w:fill="F8F8F8"/>
          </w:tcPr>
          <w:p w14:paraId="60F34CA1" w14:textId="77777777" w:rsidR="0080278F" w:rsidRPr="00477F03" w:rsidRDefault="00A22579">
            <w:pPr>
              <w:spacing w:after="0" w:line="259" w:lineRule="auto"/>
              <w:ind w:left="1" w:firstLine="0"/>
              <w:rPr>
                <w:szCs w:val="24"/>
              </w:rPr>
            </w:pPr>
            <w:r w:rsidRPr="00477F03">
              <w:rPr>
                <w:b/>
                <w:szCs w:val="24"/>
              </w:rPr>
              <w:t xml:space="preserve">Professional Development Goal(s) </w:t>
            </w:r>
          </w:p>
        </w:tc>
        <w:tc>
          <w:tcPr>
            <w:tcW w:w="3870" w:type="dxa"/>
            <w:tcBorders>
              <w:top w:val="single" w:sz="4" w:space="0" w:color="000000"/>
              <w:left w:val="single" w:sz="4" w:space="0" w:color="000000"/>
              <w:bottom w:val="single" w:sz="4" w:space="0" w:color="000000"/>
              <w:right w:val="single" w:sz="4" w:space="0" w:color="000000"/>
            </w:tcBorders>
            <w:shd w:val="clear" w:color="auto" w:fill="F8F8F8"/>
          </w:tcPr>
          <w:p w14:paraId="70CF9ECB" w14:textId="77777777" w:rsidR="0080278F" w:rsidRPr="00477F03" w:rsidRDefault="00A22579">
            <w:pPr>
              <w:spacing w:after="0" w:line="259" w:lineRule="auto"/>
              <w:ind w:left="4" w:firstLine="0"/>
              <w:rPr>
                <w:szCs w:val="24"/>
              </w:rPr>
            </w:pPr>
            <w:r w:rsidRPr="00477F03">
              <w:rPr>
                <w:b/>
                <w:szCs w:val="24"/>
              </w:rPr>
              <w:t xml:space="preserve">Evaluation of Professional Goal(s) </w:t>
            </w:r>
          </w:p>
        </w:tc>
      </w:tr>
      <w:tr w:rsidR="0080278F" w14:paraId="3EAA9F46" w14:textId="77777777">
        <w:trPr>
          <w:trHeight w:val="520"/>
        </w:trPr>
        <w:tc>
          <w:tcPr>
            <w:tcW w:w="2701" w:type="dxa"/>
            <w:tcBorders>
              <w:top w:val="single" w:sz="4" w:space="0" w:color="000000"/>
              <w:left w:val="single" w:sz="4" w:space="0" w:color="000000"/>
              <w:bottom w:val="single" w:sz="4" w:space="0" w:color="000000"/>
              <w:right w:val="single" w:sz="4" w:space="0" w:color="000000"/>
            </w:tcBorders>
          </w:tcPr>
          <w:p w14:paraId="248E568C" w14:textId="75ACA65A" w:rsidR="0080278F" w:rsidRPr="00477F03" w:rsidRDefault="008369C9">
            <w:pPr>
              <w:spacing w:after="0" w:line="259" w:lineRule="auto"/>
              <w:ind w:left="0" w:firstLine="0"/>
              <w:rPr>
                <w:szCs w:val="24"/>
              </w:rPr>
            </w:pPr>
            <w:r>
              <w:rPr>
                <w:szCs w:val="24"/>
              </w:rPr>
              <w:t>Individual Counseling</w:t>
            </w:r>
            <w:r w:rsidRPr="00477F03">
              <w:rPr>
                <w:szCs w:val="24"/>
              </w:rPr>
              <w:t xml:space="preserve"> </w:t>
            </w:r>
          </w:p>
        </w:tc>
        <w:tc>
          <w:tcPr>
            <w:tcW w:w="989" w:type="dxa"/>
            <w:gridSpan w:val="2"/>
            <w:tcBorders>
              <w:top w:val="single" w:sz="4" w:space="0" w:color="000000"/>
              <w:left w:val="single" w:sz="4" w:space="0" w:color="000000"/>
              <w:bottom w:val="single" w:sz="4" w:space="0" w:color="000000"/>
              <w:right w:val="single" w:sz="4" w:space="0" w:color="000000"/>
            </w:tcBorders>
          </w:tcPr>
          <w:p w14:paraId="039B1207" w14:textId="77777777" w:rsidR="0080278F" w:rsidRPr="00477F03" w:rsidRDefault="00A22579">
            <w:pPr>
              <w:spacing w:after="0" w:line="259" w:lineRule="auto"/>
              <w:ind w:left="1" w:firstLine="0"/>
              <w:rPr>
                <w:szCs w:val="24"/>
              </w:rPr>
            </w:pPr>
            <w:r w:rsidRPr="00477F03">
              <w:rPr>
                <w:szCs w:val="24"/>
              </w:rPr>
              <w:t xml:space="preserve">8 hrs </w:t>
            </w:r>
          </w:p>
        </w:tc>
        <w:tc>
          <w:tcPr>
            <w:tcW w:w="2969" w:type="dxa"/>
            <w:tcBorders>
              <w:top w:val="single" w:sz="4" w:space="0" w:color="000000"/>
              <w:left w:val="single" w:sz="4" w:space="0" w:color="000000"/>
              <w:bottom w:val="single" w:sz="4" w:space="0" w:color="000000"/>
              <w:right w:val="single" w:sz="4" w:space="0" w:color="000000"/>
            </w:tcBorders>
          </w:tcPr>
          <w:p w14:paraId="6F0F4FDC" w14:textId="7EB51945" w:rsidR="0080278F" w:rsidRPr="00477F03" w:rsidRDefault="00A22579">
            <w:pPr>
              <w:spacing w:after="0" w:line="259" w:lineRule="auto"/>
              <w:ind w:left="1" w:firstLine="0"/>
              <w:rPr>
                <w:szCs w:val="24"/>
              </w:rPr>
            </w:pPr>
            <w:r w:rsidRPr="00477F03">
              <w:rPr>
                <w:szCs w:val="24"/>
              </w:rPr>
              <w:t xml:space="preserve">Improve </w:t>
            </w:r>
            <w:r w:rsidR="00432FC4">
              <w:rPr>
                <w:szCs w:val="24"/>
              </w:rPr>
              <w:t>counseling</w:t>
            </w:r>
            <w:r w:rsidR="008369C9" w:rsidRPr="00477F03">
              <w:rPr>
                <w:szCs w:val="24"/>
              </w:rPr>
              <w:t xml:space="preserve"> </w:t>
            </w:r>
            <w:r w:rsidRPr="00477F03">
              <w:rPr>
                <w:szCs w:val="24"/>
              </w:rPr>
              <w:t xml:space="preserve">skills </w:t>
            </w:r>
          </w:p>
        </w:tc>
        <w:tc>
          <w:tcPr>
            <w:tcW w:w="3870" w:type="dxa"/>
            <w:tcBorders>
              <w:top w:val="single" w:sz="4" w:space="0" w:color="000000"/>
              <w:left w:val="single" w:sz="4" w:space="0" w:color="000000"/>
              <w:bottom w:val="single" w:sz="4" w:space="0" w:color="000000"/>
              <w:right w:val="single" w:sz="4" w:space="0" w:color="000000"/>
            </w:tcBorders>
          </w:tcPr>
          <w:p w14:paraId="3977A967" w14:textId="77777777" w:rsidR="0080278F" w:rsidRPr="00477F03" w:rsidRDefault="00A22579">
            <w:pPr>
              <w:spacing w:after="0" w:line="259" w:lineRule="auto"/>
              <w:ind w:left="4" w:firstLine="0"/>
              <w:rPr>
                <w:szCs w:val="24"/>
              </w:rPr>
            </w:pPr>
            <w:r w:rsidRPr="00477F03">
              <w:rPr>
                <w:szCs w:val="24"/>
              </w:rPr>
              <w:t xml:space="preserve">Site supervisor formative and summative evaluation </w:t>
            </w:r>
          </w:p>
        </w:tc>
      </w:tr>
      <w:tr w:rsidR="0080278F" w14:paraId="5C4F7AD1" w14:textId="77777777">
        <w:trPr>
          <w:trHeight w:val="559"/>
        </w:trPr>
        <w:tc>
          <w:tcPr>
            <w:tcW w:w="2740" w:type="dxa"/>
            <w:gridSpan w:val="2"/>
            <w:tcBorders>
              <w:top w:val="single" w:sz="4" w:space="0" w:color="000000"/>
              <w:left w:val="single" w:sz="4" w:space="0" w:color="000000"/>
              <w:bottom w:val="single" w:sz="4" w:space="0" w:color="000000"/>
              <w:right w:val="single" w:sz="4" w:space="0" w:color="000000"/>
            </w:tcBorders>
            <w:shd w:val="clear" w:color="auto" w:fill="9999FF"/>
          </w:tcPr>
          <w:p w14:paraId="32AD0584" w14:textId="4738D103" w:rsidR="0080278F" w:rsidRPr="00477F03" w:rsidRDefault="00406DEB">
            <w:pPr>
              <w:spacing w:after="0" w:line="259" w:lineRule="auto"/>
              <w:ind w:left="0" w:firstLine="0"/>
              <w:rPr>
                <w:szCs w:val="24"/>
              </w:rPr>
            </w:pPr>
            <w:r>
              <w:rPr>
                <w:b/>
                <w:szCs w:val="24"/>
              </w:rPr>
              <w:t xml:space="preserve">Applicable </w:t>
            </w:r>
            <w:r w:rsidR="00A22579" w:rsidRPr="00477F03">
              <w:rPr>
                <w:b/>
                <w:szCs w:val="24"/>
              </w:rPr>
              <w:t xml:space="preserve">Direct Services </w:t>
            </w:r>
          </w:p>
        </w:tc>
        <w:tc>
          <w:tcPr>
            <w:tcW w:w="950" w:type="dxa"/>
            <w:tcBorders>
              <w:top w:val="single" w:sz="4" w:space="0" w:color="000000"/>
              <w:left w:val="single" w:sz="4" w:space="0" w:color="000000"/>
              <w:bottom w:val="single" w:sz="4" w:space="0" w:color="000000"/>
              <w:right w:val="single" w:sz="4" w:space="0" w:color="000000"/>
            </w:tcBorders>
            <w:shd w:val="clear" w:color="auto" w:fill="9999FF"/>
          </w:tcPr>
          <w:p w14:paraId="32B95E90" w14:textId="77777777" w:rsidR="0080278F" w:rsidRPr="00477F03" w:rsidRDefault="00A22579">
            <w:pPr>
              <w:spacing w:after="0" w:line="259" w:lineRule="auto"/>
              <w:ind w:left="6" w:firstLine="0"/>
              <w:rPr>
                <w:szCs w:val="24"/>
              </w:rPr>
            </w:pPr>
            <w:r w:rsidRPr="00477F03">
              <w:rPr>
                <w:b/>
                <w:szCs w:val="24"/>
              </w:rPr>
              <w:t xml:space="preserve">Hours </w:t>
            </w:r>
          </w:p>
        </w:tc>
        <w:tc>
          <w:tcPr>
            <w:tcW w:w="2969" w:type="dxa"/>
            <w:tcBorders>
              <w:top w:val="single" w:sz="4" w:space="0" w:color="000000"/>
              <w:left w:val="single" w:sz="4" w:space="0" w:color="000000"/>
              <w:bottom w:val="single" w:sz="4" w:space="0" w:color="000000"/>
              <w:right w:val="single" w:sz="4" w:space="0" w:color="000000"/>
            </w:tcBorders>
            <w:shd w:val="clear" w:color="auto" w:fill="9999FF"/>
          </w:tcPr>
          <w:p w14:paraId="0C6D8A57" w14:textId="77777777" w:rsidR="0080278F" w:rsidRPr="00477F03" w:rsidRDefault="00A22579">
            <w:pPr>
              <w:spacing w:after="0" w:line="259" w:lineRule="auto"/>
              <w:ind w:left="6" w:firstLine="0"/>
              <w:rPr>
                <w:szCs w:val="24"/>
              </w:rPr>
            </w:pPr>
            <w:r w:rsidRPr="00477F03">
              <w:rPr>
                <w:b/>
                <w:szCs w:val="24"/>
              </w:rPr>
              <w:t xml:space="preserve">Professional Development Goal(s)  </w:t>
            </w:r>
          </w:p>
        </w:tc>
        <w:tc>
          <w:tcPr>
            <w:tcW w:w="3870" w:type="dxa"/>
            <w:tcBorders>
              <w:top w:val="single" w:sz="4" w:space="0" w:color="000000"/>
              <w:left w:val="single" w:sz="4" w:space="0" w:color="000000"/>
              <w:bottom w:val="single" w:sz="4" w:space="0" w:color="000000"/>
              <w:right w:val="single" w:sz="4" w:space="0" w:color="000000"/>
            </w:tcBorders>
            <w:shd w:val="clear" w:color="auto" w:fill="9999FF"/>
          </w:tcPr>
          <w:p w14:paraId="6160DEC8" w14:textId="77777777" w:rsidR="0080278F" w:rsidRPr="00477F03" w:rsidRDefault="00A22579">
            <w:pPr>
              <w:spacing w:after="0" w:line="259" w:lineRule="auto"/>
              <w:ind w:left="1" w:firstLine="0"/>
              <w:rPr>
                <w:szCs w:val="24"/>
              </w:rPr>
            </w:pPr>
            <w:r w:rsidRPr="00477F03">
              <w:rPr>
                <w:b/>
                <w:szCs w:val="24"/>
              </w:rPr>
              <w:t xml:space="preserve">Evaluation of Professional Goal(s)   </w:t>
            </w:r>
          </w:p>
        </w:tc>
      </w:tr>
      <w:tr w:rsidR="00F65F28" w14:paraId="443E6D49" w14:textId="77777777" w:rsidTr="00E43462">
        <w:trPr>
          <w:trHeight w:val="563"/>
        </w:trPr>
        <w:tc>
          <w:tcPr>
            <w:tcW w:w="2740" w:type="dxa"/>
            <w:gridSpan w:val="2"/>
            <w:tcBorders>
              <w:top w:val="single" w:sz="4" w:space="0" w:color="000000"/>
              <w:left w:val="single" w:sz="4" w:space="0" w:color="000000"/>
              <w:bottom w:val="single" w:sz="4" w:space="0" w:color="000000"/>
              <w:right w:val="single" w:sz="4" w:space="0" w:color="000000"/>
            </w:tcBorders>
          </w:tcPr>
          <w:p w14:paraId="3A1C7E20" w14:textId="74A1F193" w:rsidR="00F65F28" w:rsidRPr="00E43462" w:rsidDel="00165CD1" w:rsidRDefault="00F65F28">
            <w:pPr>
              <w:spacing w:after="0" w:line="259" w:lineRule="auto"/>
              <w:ind w:left="0" w:firstLine="0"/>
              <w:rPr>
                <w:szCs w:val="24"/>
              </w:rPr>
            </w:pPr>
            <w:r w:rsidRPr="00E43462">
              <w:rPr>
                <w:szCs w:val="24"/>
              </w:rPr>
              <w:t>Assessment</w:t>
            </w:r>
          </w:p>
        </w:tc>
        <w:tc>
          <w:tcPr>
            <w:tcW w:w="950" w:type="dxa"/>
            <w:tcBorders>
              <w:top w:val="single" w:sz="4" w:space="0" w:color="000000"/>
              <w:left w:val="single" w:sz="4" w:space="0" w:color="000000"/>
              <w:bottom w:val="single" w:sz="4" w:space="0" w:color="000000"/>
              <w:right w:val="single" w:sz="4" w:space="0" w:color="000000"/>
            </w:tcBorders>
          </w:tcPr>
          <w:p w14:paraId="721F6CF6" w14:textId="6B8361BD" w:rsidR="00F65F28" w:rsidRPr="00477F03" w:rsidRDefault="00760202">
            <w:pPr>
              <w:spacing w:after="160" w:line="259" w:lineRule="auto"/>
              <w:ind w:left="0" w:firstLine="0"/>
              <w:rPr>
                <w:szCs w:val="24"/>
              </w:rPr>
            </w:pPr>
            <w:r>
              <w:rPr>
                <w:szCs w:val="24"/>
              </w:rPr>
              <w:t>32</w:t>
            </w:r>
          </w:p>
        </w:tc>
        <w:tc>
          <w:tcPr>
            <w:tcW w:w="2969" w:type="dxa"/>
            <w:tcBorders>
              <w:top w:val="single" w:sz="4" w:space="0" w:color="000000"/>
              <w:left w:val="single" w:sz="4" w:space="0" w:color="000000"/>
              <w:bottom w:val="single" w:sz="4" w:space="0" w:color="000000"/>
              <w:right w:val="single" w:sz="4" w:space="0" w:color="000000"/>
            </w:tcBorders>
          </w:tcPr>
          <w:p w14:paraId="3AA41A52" w14:textId="3B3BD595" w:rsidR="00F65F28" w:rsidRPr="00477F03" w:rsidRDefault="003D06A9">
            <w:pPr>
              <w:spacing w:after="160" w:line="259" w:lineRule="auto"/>
              <w:ind w:left="0" w:firstLine="0"/>
              <w:rPr>
                <w:szCs w:val="24"/>
              </w:rPr>
            </w:pPr>
            <w:r>
              <w:rPr>
                <w:szCs w:val="24"/>
              </w:rPr>
              <w:t>Improve Clinical judgement</w:t>
            </w:r>
          </w:p>
        </w:tc>
        <w:tc>
          <w:tcPr>
            <w:tcW w:w="3870" w:type="dxa"/>
            <w:tcBorders>
              <w:top w:val="single" w:sz="4" w:space="0" w:color="000000"/>
              <w:left w:val="single" w:sz="4" w:space="0" w:color="000000"/>
              <w:bottom w:val="single" w:sz="4" w:space="0" w:color="000000"/>
              <w:right w:val="single" w:sz="4" w:space="0" w:color="000000"/>
            </w:tcBorders>
          </w:tcPr>
          <w:p w14:paraId="4492867E" w14:textId="543AD3CF" w:rsidR="00F65F28" w:rsidRPr="00477F03" w:rsidRDefault="00760202">
            <w:pPr>
              <w:spacing w:after="160" w:line="259" w:lineRule="auto"/>
              <w:ind w:left="0" w:firstLine="0"/>
              <w:rPr>
                <w:szCs w:val="24"/>
              </w:rPr>
            </w:pPr>
            <w:r w:rsidRPr="00477F03">
              <w:rPr>
                <w:szCs w:val="24"/>
              </w:rPr>
              <w:t>Site supervisor formative and summative evaluation</w:t>
            </w:r>
          </w:p>
        </w:tc>
      </w:tr>
      <w:tr w:rsidR="00F65F28" w14:paraId="09FBC350" w14:textId="77777777" w:rsidTr="00E43462">
        <w:trPr>
          <w:trHeight w:val="563"/>
        </w:trPr>
        <w:tc>
          <w:tcPr>
            <w:tcW w:w="2740" w:type="dxa"/>
            <w:gridSpan w:val="2"/>
            <w:tcBorders>
              <w:top w:val="single" w:sz="4" w:space="0" w:color="000000"/>
              <w:left w:val="single" w:sz="4" w:space="0" w:color="000000"/>
              <w:bottom w:val="single" w:sz="4" w:space="0" w:color="000000"/>
              <w:right w:val="single" w:sz="4" w:space="0" w:color="000000"/>
            </w:tcBorders>
          </w:tcPr>
          <w:p w14:paraId="4CA78097" w14:textId="15172547" w:rsidR="00F65F28" w:rsidRPr="00E43462" w:rsidDel="00165CD1" w:rsidRDefault="00F65F28">
            <w:pPr>
              <w:spacing w:after="0" w:line="259" w:lineRule="auto"/>
              <w:ind w:left="0" w:firstLine="0"/>
              <w:rPr>
                <w:szCs w:val="24"/>
              </w:rPr>
            </w:pPr>
            <w:r w:rsidRPr="00E43462">
              <w:rPr>
                <w:szCs w:val="24"/>
              </w:rPr>
              <w:t>Individual Counseling</w:t>
            </w:r>
          </w:p>
        </w:tc>
        <w:tc>
          <w:tcPr>
            <w:tcW w:w="950" w:type="dxa"/>
            <w:tcBorders>
              <w:top w:val="single" w:sz="4" w:space="0" w:color="000000"/>
              <w:left w:val="single" w:sz="4" w:space="0" w:color="000000"/>
              <w:bottom w:val="single" w:sz="4" w:space="0" w:color="000000"/>
              <w:right w:val="single" w:sz="4" w:space="0" w:color="000000"/>
            </w:tcBorders>
          </w:tcPr>
          <w:p w14:paraId="50FD09D5" w14:textId="375CA9B0" w:rsidR="00F65F28" w:rsidRPr="00477F03" w:rsidRDefault="00760202">
            <w:pPr>
              <w:spacing w:after="160" w:line="259" w:lineRule="auto"/>
              <w:ind w:left="0" w:firstLine="0"/>
              <w:rPr>
                <w:szCs w:val="24"/>
              </w:rPr>
            </w:pPr>
            <w:r>
              <w:rPr>
                <w:szCs w:val="24"/>
              </w:rPr>
              <w:t>80</w:t>
            </w:r>
          </w:p>
        </w:tc>
        <w:tc>
          <w:tcPr>
            <w:tcW w:w="2969" w:type="dxa"/>
            <w:tcBorders>
              <w:top w:val="single" w:sz="4" w:space="0" w:color="000000"/>
              <w:left w:val="single" w:sz="4" w:space="0" w:color="000000"/>
              <w:bottom w:val="single" w:sz="4" w:space="0" w:color="000000"/>
              <w:right w:val="single" w:sz="4" w:space="0" w:color="000000"/>
            </w:tcBorders>
          </w:tcPr>
          <w:p w14:paraId="166F01AE" w14:textId="046F82F2" w:rsidR="00F65F28" w:rsidRPr="00477F03" w:rsidRDefault="00AB5614">
            <w:pPr>
              <w:spacing w:after="160" w:line="259" w:lineRule="auto"/>
              <w:ind w:left="0" w:firstLine="0"/>
              <w:rPr>
                <w:szCs w:val="24"/>
              </w:rPr>
            </w:pPr>
            <w:r>
              <w:rPr>
                <w:szCs w:val="24"/>
              </w:rPr>
              <w:t>Diversify Caseload (IE more ICT clients)</w:t>
            </w:r>
          </w:p>
        </w:tc>
        <w:tc>
          <w:tcPr>
            <w:tcW w:w="3870" w:type="dxa"/>
            <w:tcBorders>
              <w:top w:val="single" w:sz="4" w:space="0" w:color="000000"/>
              <w:left w:val="single" w:sz="4" w:space="0" w:color="000000"/>
              <w:bottom w:val="single" w:sz="4" w:space="0" w:color="000000"/>
              <w:right w:val="single" w:sz="4" w:space="0" w:color="000000"/>
            </w:tcBorders>
          </w:tcPr>
          <w:p w14:paraId="3BA026C2" w14:textId="6FDC9818" w:rsidR="00F65F28" w:rsidRPr="00477F03" w:rsidRDefault="00760202">
            <w:pPr>
              <w:spacing w:after="160" w:line="259" w:lineRule="auto"/>
              <w:ind w:left="0" w:firstLine="0"/>
              <w:rPr>
                <w:szCs w:val="24"/>
              </w:rPr>
            </w:pPr>
            <w:r w:rsidRPr="00477F03">
              <w:rPr>
                <w:szCs w:val="24"/>
              </w:rPr>
              <w:t>Site supervisor formative and summative evaluation</w:t>
            </w:r>
          </w:p>
        </w:tc>
      </w:tr>
      <w:tr w:rsidR="00F65F28" w14:paraId="559DE1AF" w14:textId="77777777" w:rsidTr="00E43462">
        <w:trPr>
          <w:trHeight w:val="563"/>
        </w:trPr>
        <w:tc>
          <w:tcPr>
            <w:tcW w:w="2740" w:type="dxa"/>
            <w:gridSpan w:val="2"/>
            <w:tcBorders>
              <w:top w:val="single" w:sz="4" w:space="0" w:color="000000"/>
              <w:left w:val="single" w:sz="4" w:space="0" w:color="000000"/>
              <w:bottom w:val="single" w:sz="4" w:space="0" w:color="000000"/>
              <w:right w:val="single" w:sz="4" w:space="0" w:color="000000"/>
            </w:tcBorders>
          </w:tcPr>
          <w:p w14:paraId="47B07C97" w14:textId="38E463A8" w:rsidR="00F65F28" w:rsidRPr="00E43462" w:rsidDel="00165CD1" w:rsidRDefault="00F65F28">
            <w:pPr>
              <w:spacing w:after="0" w:line="259" w:lineRule="auto"/>
              <w:ind w:left="0" w:firstLine="0"/>
              <w:rPr>
                <w:szCs w:val="24"/>
              </w:rPr>
            </w:pPr>
            <w:r w:rsidRPr="00E43462">
              <w:rPr>
                <w:szCs w:val="24"/>
              </w:rPr>
              <w:t>Family Counseling</w:t>
            </w:r>
          </w:p>
        </w:tc>
        <w:tc>
          <w:tcPr>
            <w:tcW w:w="950" w:type="dxa"/>
            <w:tcBorders>
              <w:top w:val="single" w:sz="4" w:space="0" w:color="000000"/>
              <w:left w:val="single" w:sz="4" w:space="0" w:color="000000"/>
              <w:bottom w:val="single" w:sz="4" w:space="0" w:color="000000"/>
              <w:right w:val="single" w:sz="4" w:space="0" w:color="000000"/>
            </w:tcBorders>
          </w:tcPr>
          <w:p w14:paraId="58A876A9" w14:textId="11BE8EAB" w:rsidR="00F65F28" w:rsidRPr="00477F03" w:rsidRDefault="003D06A9">
            <w:pPr>
              <w:spacing w:after="160" w:line="259" w:lineRule="auto"/>
              <w:ind w:left="0" w:firstLine="0"/>
              <w:rPr>
                <w:szCs w:val="24"/>
              </w:rPr>
            </w:pPr>
            <w:r>
              <w:rPr>
                <w:szCs w:val="24"/>
              </w:rPr>
              <w:t>-</w:t>
            </w:r>
          </w:p>
        </w:tc>
        <w:tc>
          <w:tcPr>
            <w:tcW w:w="2969" w:type="dxa"/>
            <w:tcBorders>
              <w:top w:val="single" w:sz="4" w:space="0" w:color="000000"/>
              <w:left w:val="single" w:sz="4" w:space="0" w:color="000000"/>
              <w:bottom w:val="single" w:sz="4" w:space="0" w:color="000000"/>
              <w:right w:val="single" w:sz="4" w:space="0" w:color="000000"/>
            </w:tcBorders>
          </w:tcPr>
          <w:p w14:paraId="51DD0803" w14:textId="5673E673" w:rsidR="00F65F28" w:rsidRPr="00477F03" w:rsidRDefault="003D06A9">
            <w:pPr>
              <w:spacing w:after="160" w:line="259" w:lineRule="auto"/>
              <w:ind w:left="0" w:firstLine="0"/>
              <w:rPr>
                <w:szCs w:val="24"/>
              </w:rPr>
            </w:pPr>
            <w:r>
              <w:rPr>
                <w:szCs w:val="24"/>
              </w:rPr>
              <w:t>-</w:t>
            </w:r>
          </w:p>
        </w:tc>
        <w:tc>
          <w:tcPr>
            <w:tcW w:w="3870" w:type="dxa"/>
            <w:tcBorders>
              <w:top w:val="single" w:sz="4" w:space="0" w:color="000000"/>
              <w:left w:val="single" w:sz="4" w:space="0" w:color="000000"/>
              <w:bottom w:val="single" w:sz="4" w:space="0" w:color="000000"/>
              <w:right w:val="single" w:sz="4" w:space="0" w:color="000000"/>
            </w:tcBorders>
          </w:tcPr>
          <w:p w14:paraId="27893408" w14:textId="77777777" w:rsidR="00F65F28" w:rsidRPr="00477F03" w:rsidRDefault="00F65F28">
            <w:pPr>
              <w:spacing w:after="160" w:line="259" w:lineRule="auto"/>
              <w:ind w:left="0" w:firstLine="0"/>
              <w:rPr>
                <w:szCs w:val="24"/>
              </w:rPr>
            </w:pPr>
          </w:p>
        </w:tc>
      </w:tr>
      <w:tr w:rsidR="0080278F" w14:paraId="191FE0AE" w14:textId="77777777" w:rsidTr="00E43462">
        <w:trPr>
          <w:trHeight w:val="563"/>
        </w:trPr>
        <w:tc>
          <w:tcPr>
            <w:tcW w:w="2740" w:type="dxa"/>
            <w:gridSpan w:val="2"/>
            <w:tcBorders>
              <w:top w:val="single" w:sz="4" w:space="0" w:color="000000"/>
              <w:left w:val="single" w:sz="4" w:space="0" w:color="000000"/>
              <w:bottom w:val="single" w:sz="4" w:space="0" w:color="000000"/>
              <w:right w:val="single" w:sz="4" w:space="0" w:color="000000"/>
            </w:tcBorders>
          </w:tcPr>
          <w:p w14:paraId="70278DCC" w14:textId="00E3928E" w:rsidR="0080278F" w:rsidRPr="00E43462" w:rsidRDefault="00F65F28">
            <w:pPr>
              <w:spacing w:after="0" w:line="259" w:lineRule="auto"/>
              <w:ind w:left="0" w:firstLine="0"/>
              <w:rPr>
                <w:szCs w:val="24"/>
              </w:rPr>
            </w:pPr>
            <w:r w:rsidRPr="00E43462">
              <w:rPr>
                <w:szCs w:val="24"/>
              </w:rPr>
              <w:t>Group Counseling</w:t>
            </w:r>
          </w:p>
        </w:tc>
        <w:tc>
          <w:tcPr>
            <w:tcW w:w="950" w:type="dxa"/>
            <w:tcBorders>
              <w:top w:val="single" w:sz="4" w:space="0" w:color="000000"/>
              <w:left w:val="single" w:sz="4" w:space="0" w:color="000000"/>
              <w:bottom w:val="single" w:sz="4" w:space="0" w:color="000000"/>
              <w:right w:val="single" w:sz="4" w:space="0" w:color="000000"/>
            </w:tcBorders>
          </w:tcPr>
          <w:p w14:paraId="3877BE33" w14:textId="29D857FB" w:rsidR="0080278F" w:rsidRPr="00477F03" w:rsidRDefault="00760202">
            <w:pPr>
              <w:spacing w:after="160" w:line="259" w:lineRule="auto"/>
              <w:ind w:left="0" w:firstLine="0"/>
              <w:rPr>
                <w:szCs w:val="24"/>
              </w:rPr>
            </w:pPr>
            <w:r>
              <w:rPr>
                <w:szCs w:val="24"/>
              </w:rPr>
              <w:t>32</w:t>
            </w:r>
          </w:p>
        </w:tc>
        <w:tc>
          <w:tcPr>
            <w:tcW w:w="2969" w:type="dxa"/>
            <w:tcBorders>
              <w:top w:val="single" w:sz="4" w:space="0" w:color="000000"/>
              <w:left w:val="single" w:sz="4" w:space="0" w:color="000000"/>
              <w:bottom w:val="single" w:sz="4" w:space="0" w:color="000000"/>
              <w:right w:val="single" w:sz="4" w:space="0" w:color="000000"/>
            </w:tcBorders>
          </w:tcPr>
          <w:p w14:paraId="64C8845D" w14:textId="4A943134" w:rsidR="0080278F" w:rsidRPr="00477F03" w:rsidRDefault="003D06A9">
            <w:pPr>
              <w:spacing w:after="160" w:line="259" w:lineRule="auto"/>
              <w:ind w:left="0" w:firstLine="0"/>
              <w:rPr>
                <w:szCs w:val="24"/>
              </w:rPr>
            </w:pPr>
            <w:r>
              <w:rPr>
                <w:szCs w:val="24"/>
              </w:rPr>
              <w:t>Practice self-awareness</w:t>
            </w:r>
          </w:p>
        </w:tc>
        <w:tc>
          <w:tcPr>
            <w:tcW w:w="3870" w:type="dxa"/>
            <w:tcBorders>
              <w:top w:val="single" w:sz="4" w:space="0" w:color="000000"/>
              <w:left w:val="single" w:sz="4" w:space="0" w:color="000000"/>
              <w:bottom w:val="single" w:sz="4" w:space="0" w:color="000000"/>
              <w:right w:val="single" w:sz="4" w:space="0" w:color="000000"/>
            </w:tcBorders>
          </w:tcPr>
          <w:p w14:paraId="7B8ADBD1" w14:textId="2734DDF7" w:rsidR="0080278F" w:rsidRPr="00477F03" w:rsidRDefault="003D06A9">
            <w:pPr>
              <w:spacing w:after="160" w:line="259" w:lineRule="auto"/>
              <w:ind w:left="0" w:firstLine="0"/>
              <w:rPr>
                <w:szCs w:val="24"/>
              </w:rPr>
            </w:pPr>
            <w:r>
              <w:rPr>
                <w:szCs w:val="24"/>
              </w:rPr>
              <w:t>Cofacilitators feedback</w:t>
            </w:r>
          </w:p>
        </w:tc>
      </w:tr>
      <w:tr w:rsidR="0080278F" w14:paraId="42DCE27C" w14:textId="77777777" w:rsidTr="00E43462">
        <w:trPr>
          <w:trHeight w:val="835"/>
        </w:trPr>
        <w:tc>
          <w:tcPr>
            <w:tcW w:w="2740" w:type="dxa"/>
            <w:gridSpan w:val="2"/>
            <w:tcBorders>
              <w:top w:val="single" w:sz="4" w:space="0" w:color="000000"/>
              <w:left w:val="single" w:sz="4" w:space="0" w:color="000000"/>
              <w:bottom w:val="single" w:sz="4" w:space="0" w:color="000000"/>
              <w:right w:val="single" w:sz="4" w:space="0" w:color="000000"/>
            </w:tcBorders>
          </w:tcPr>
          <w:p w14:paraId="76FB4182" w14:textId="357A0BA8" w:rsidR="0080278F" w:rsidRPr="00E43462" w:rsidRDefault="00F65F28">
            <w:pPr>
              <w:spacing w:after="0" w:line="259" w:lineRule="auto"/>
              <w:ind w:left="0" w:firstLine="0"/>
              <w:rPr>
                <w:szCs w:val="24"/>
              </w:rPr>
            </w:pPr>
            <w:r w:rsidRPr="00E43462">
              <w:rPr>
                <w:szCs w:val="24"/>
              </w:rPr>
              <w:t>Client Psychoeducation</w:t>
            </w:r>
            <w:r w:rsidR="00165CD1" w:rsidRPr="00E43462">
              <w:rPr>
                <w:szCs w:val="24"/>
              </w:rPr>
              <w:t xml:space="preserve"> </w:t>
            </w:r>
            <w:r w:rsidR="00A22579" w:rsidRPr="00E43462">
              <w:rPr>
                <w:szCs w:val="24"/>
              </w:rPr>
              <w:t xml:space="preserve"> </w:t>
            </w:r>
          </w:p>
        </w:tc>
        <w:tc>
          <w:tcPr>
            <w:tcW w:w="950" w:type="dxa"/>
            <w:tcBorders>
              <w:top w:val="single" w:sz="4" w:space="0" w:color="000000"/>
              <w:left w:val="single" w:sz="4" w:space="0" w:color="000000"/>
              <w:bottom w:val="single" w:sz="4" w:space="0" w:color="000000"/>
              <w:right w:val="single" w:sz="4" w:space="0" w:color="000000"/>
            </w:tcBorders>
          </w:tcPr>
          <w:p w14:paraId="200D1150" w14:textId="74022925" w:rsidR="0080278F" w:rsidRPr="00477F03" w:rsidRDefault="00760202">
            <w:pPr>
              <w:spacing w:after="160" w:line="259" w:lineRule="auto"/>
              <w:ind w:left="0" w:firstLine="0"/>
              <w:rPr>
                <w:szCs w:val="24"/>
              </w:rPr>
            </w:pPr>
            <w:r>
              <w:rPr>
                <w:szCs w:val="24"/>
              </w:rPr>
              <w:t>80</w:t>
            </w:r>
          </w:p>
        </w:tc>
        <w:tc>
          <w:tcPr>
            <w:tcW w:w="2969" w:type="dxa"/>
            <w:tcBorders>
              <w:top w:val="single" w:sz="4" w:space="0" w:color="000000"/>
              <w:left w:val="single" w:sz="4" w:space="0" w:color="000000"/>
              <w:bottom w:val="single" w:sz="4" w:space="0" w:color="000000"/>
              <w:right w:val="single" w:sz="4" w:space="0" w:color="000000"/>
            </w:tcBorders>
          </w:tcPr>
          <w:p w14:paraId="305DF1EC" w14:textId="00D3EA90" w:rsidR="0080278F" w:rsidRPr="00477F03" w:rsidRDefault="00AB5614">
            <w:pPr>
              <w:spacing w:after="160" w:line="259" w:lineRule="auto"/>
              <w:ind w:left="0" w:firstLine="0"/>
              <w:rPr>
                <w:szCs w:val="24"/>
              </w:rPr>
            </w:pPr>
            <w:r>
              <w:rPr>
                <w:szCs w:val="24"/>
              </w:rPr>
              <w:t>Improve understanding of systemic advocacy</w:t>
            </w:r>
          </w:p>
        </w:tc>
        <w:tc>
          <w:tcPr>
            <w:tcW w:w="3870" w:type="dxa"/>
            <w:tcBorders>
              <w:top w:val="single" w:sz="4" w:space="0" w:color="000000"/>
              <w:left w:val="single" w:sz="4" w:space="0" w:color="000000"/>
              <w:bottom w:val="single" w:sz="4" w:space="0" w:color="000000"/>
              <w:right w:val="single" w:sz="4" w:space="0" w:color="000000"/>
            </w:tcBorders>
          </w:tcPr>
          <w:p w14:paraId="1F16A5A1" w14:textId="3B2912F0" w:rsidR="0080278F" w:rsidRPr="00477F03" w:rsidRDefault="00AB5614">
            <w:pPr>
              <w:spacing w:after="160" w:line="259" w:lineRule="auto"/>
              <w:ind w:left="0" w:firstLine="0"/>
              <w:rPr>
                <w:szCs w:val="24"/>
              </w:rPr>
            </w:pPr>
            <w:r>
              <w:rPr>
                <w:szCs w:val="24"/>
              </w:rPr>
              <w:t>Cofacilitators feedback</w:t>
            </w:r>
          </w:p>
        </w:tc>
      </w:tr>
      <w:tr w:rsidR="0080278F" w14:paraId="68A8AACF" w14:textId="77777777" w:rsidTr="00E43462">
        <w:trPr>
          <w:trHeight w:val="289"/>
        </w:trPr>
        <w:tc>
          <w:tcPr>
            <w:tcW w:w="2740" w:type="dxa"/>
            <w:gridSpan w:val="2"/>
            <w:tcBorders>
              <w:top w:val="single" w:sz="4" w:space="0" w:color="000000"/>
              <w:left w:val="single" w:sz="4" w:space="0" w:color="000000"/>
              <w:bottom w:val="single" w:sz="4" w:space="0" w:color="000000"/>
              <w:right w:val="single" w:sz="4" w:space="0" w:color="000000"/>
            </w:tcBorders>
          </w:tcPr>
          <w:p w14:paraId="2EE99673" w14:textId="261DFD1B" w:rsidR="0080278F" w:rsidRPr="00E43462" w:rsidRDefault="00F65F28">
            <w:pPr>
              <w:spacing w:after="0" w:line="259" w:lineRule="auto"/>
              <w:ind w:left="0" w:firstLine="0"/>
              <w:rPr>
                <w:szCs w:val="24"/>
              </w:rPr>
            </w:pPr>
            <w:r w:rsidRPr="00E43462">
              <w:rPr>
                <w:szCs w:val="24"/>
              </w:rPr>
              <w:lastRenderedPageBreak/>
              <w:t>Crisis Intervention</w:t>
            </w:r>
            <w:r w:rsidR="00A22579" w:rsidRPr="00E43462">
              <w:rPr>
                <w:szCs w:val="24"/>
              </w:rPr>
              <w:t xml:space="preserve"> </w:t>
            </w:r>
          </w:p>
        </w:tc>
        <w:tc>
          <w:tcPr>
            <w:tcW w:w="950" w:type="dxa"/>
            <w:tcBorders>
              <w:top w:val="single" w:sz="4" w:space="0" w:color="000000"/>
              <w:left w:val="single" w:sz="4" w:space="0" w:color="000000"/>
              <w:bottom w:val="single" w:sz="4" w:space="0" w:color="000000"/>
              <w:right w:val="single" w:sz="4" w:space="0" w:color="000000"/>
            </w:tcBorders>
          </w:tcPr>
          <w:p w14:paraId="523D86BA" w14:textId="2CD9F53C" w:rsidR="0080278F" w:rsidRPr="00477F03" w:rsidRDefault="00760202">
            <w:pPr>
              <w:spacing w:after="160" w:line="259" w:lineRule="auto"/>
              <w:ind w:left="0" w:firstLine="0"/>
              <w:rPr>
                <w:szCs w:val="24"/>
              </w:rPr>
            </w:pPr>
            <w:r>
              <w:rPr>
                <w:szCs w:val="24"/>
              </w:rPr>
              <w:t>96</w:t>
            </w:r>
          </w:p>
        </w:tc>
        <w:tc>
          <w:tcPr>
            <w:tcW w:w="2969" w:type="dxa"/>
            <w:tcBorders>
              <w:top w:val="single" w:sz="4" w:space="0" w:color="000000"/>
              <w:left w:val="single" w:sz="4" w:space="0" w:color="000000"/>
              <w:bottom w:val="single" w:sz="4" w:space="0" w:color="000000"/>
              <w:right w:val="single" w:sz="4" w:space="0" w:color="000000"/>
            </w:tcBorders>
          </w:tcPr>
          <w:p w14:paraId="1D667C51" w14:textId="40539D80" w:rsidR="0080278F" w:rsidRPr="00477F03" w:rsidRDefault="00AB5614">
            <w:pPr>
              <w:spacing w:after="160" w:line="259" w:lineRule="auto"/>
              <w:ind w:left="0" w:firstLine="0"/>
              <w:rPr>
                <w:szCs w:val="24"/>
              </w:rPr>
            </w:pPr>
            <w:r>
              <w:rPr>
                <w:szCs w:val="24"/>
              </w:rPr>
              <w:t>Practice a different modality each COD shift or Practice symptom management</w:t>
            </w:r>
          </w:p>
        </w:tc>
        <w:tc>
          <w:tcPr>
            <w:tcW w:w="3870" w:type="dxa"/>
            <w:tcBorders>
              <w:top w:val="single" w:sz="4" w:space="0" w:color="000000"/>
              <w:left w:val="single" w:sz="4" w:space="0" w:color="000000"/>
              <w:bottom w:val="single" w:sz="4" w:space="0" w:color="000000"/>
              <w:right w:val="single" w:sz="4" w:space="0" w:color="000000"/>
            </w:tcBorders>
          </w:tcPr>
          <w:p w14:paraId="7FBBF4BB" w14:textId="0B99437B" w:rsidR="0080278F" w:rsidRPr="00477F03" w:rsidRDefault="003D06A9">
            <w:pPr>
              <w:spacing w:after="160" w:line="259" w:lineRule="auto"/>
              <w:ind w:left="0" w:firstLine="0"/>
              <w:rPr>
                <w:szCs w:val="24"/>
              </w:rPr>
            </w:pPr>
            <w:r>
              <w:rPr>
                <w:szCs w:val="24"/>
              </w:rPr>
              <w:t>Weekly supervision review of documentation</w:t>
            </w:r>
          </w:p>
        </w:tc>
      </w:tr>
      <w:tr w:rsidR="0080278F" w14:paraId="30D58591" w14:textId="77777777">
        <w:trPr>
          <w:trHeight w:val="559"/>
        </w:trPr>
        <w:tc>
          <w:tcPr>
            <w:tcW w:w="2740" w:type="dxa"/>
            <w:gridSpan w:val="2"/>
            <w:tcBorders>
              <w:top w:val="single" w:sz="4" w:space="0" w:color="000000"/>
              <w:left w:val="single" w:sz="4" w:space="0" w:color="000000"/>
              <w:bottom w:val="single" w:sz="4" w:space="0" w:color="000000"/>
              <w:right w:val="single" w:sz="4" w:space="0" w:color="000000"/>
            </w:tcBorders>
            <w:shd w:val="clear" w:color="auto" w:fill="9999FF"/>
          </w:tcPr>
          <w:p w14:paraId="29ADB139" w14:textId="77777777" w:rsidR="0080278F" w:rsidRPr="00477F03" w:rsidRDefault="00A22579">
            <w:pPr>
              <w:spacing w:after="0" w:line="259" w:lineRule="auto"/>
              <w:ind w:left="0" w:firstLine="0"/>
              <w:rPr>
                <w:szCs w:val="24"/>
              </w:rPr>
            </w:pPr>
            <w:r w:rsidRPr="00477F03">
              <w:rPr>
                <w:b/>
                <w:szCs w:val="24"/>
              </w:rPr>
              <w:t xml:space="preserve">Indirect Services </w:t>
            </w:r>
          </w:p>
        </w:tc>
        <w:tc>
          <w:tcPr>
            <w:tcW w:w="950" w:type="dxa"/>
            <w:tcBorders>
              <w:top w:val="single" w:sz="4" w:space="0" w:color="000000"/>
              <w:left w:val="single" w:sz="4" w:space="0" w:color="000000"/>
              <w:bottom w:val="single" w:sz="4" w:space="0" w:color="000000"/>
              <w:right w:val="single" w:sz="4" w:space="0" w:color="000000"/>
            </w:tcBorders>
            <w:shd w:val="clear" w:color="auto" w:fill="9999FF"/>
          </w:tcPr>
          <w:p w14:paraId="0774B260" w14:textId="77777777" w:rsidR="0080278F" w:rsidRPr="00477F03" w:rsidRDefault="00A22579">
            <w:pPr>
              <w:spacing w:after="0" w:line="259" w:lineRule="auto"/>
              <w:ind w:left="6" w:firstLine="0"/>
              <w:rPr>
                <w:szCs w:val="24"/>
              </w:rPr>
            </w:pPr>
            <w:r w:rsidRPr="00477F03">
              <w:rPr>
                <w:b/>
                <w:szCs w:val="24"/>
              </w:rPr>
              <w:t xml:space="preserve">Hours </w:t>
            </w:r>
          </w:p>
        </w:tc>
        <w:tc>
          <w:tcPr>
            <w:tcW w:w="2969" w:type="dxa"/>
            <w:tcBorders>
              <w:top w:val="single" w:sz="4" w:space="0" w:color="000000"/>
              <w:left w:val="single" w:sz="4" w:space="0" w:color="000000"/>
              <w:bottom w:val="single" w:sz="4" w:space="0" w:color="000000"/>
              <w:right w:val="single" w:sz="4" w:space="0" w:color="000000"/>
            </w:tcBorders>
            <w:shd w:val="clear" w:color="auto" w:fill="9999FF"/>
          </w:tcPr>
          <w:p w14:paraId="22EBB81C" w14:textId="77777777" w:rsidR="0080278F" w:rsidRPr="00477F03" w:rsidRDefault="00A22579">
            <w:pPr>
              <w:spacing w:after="0" w:line="259" w:lineRule="auto"/>
              <w:ind w:left="6" w:firstLine="0"/>
              <w:rPr>
                <w:szCs w:val="24"/>
              </w:rPr>
            </w:pPr>
            <w:r w:rsidRPr="00477F03">
              <w:rPr>
                <w:b/>
                <w:szCs w:val="24"/>
              </w:rPr>
              <w:t xml:space="preserve">Professional Development Goal(s)  </w:t>
            </w:r>
          </w:p>
        </w:tc>
        <w:tc>
          <w:tcPr>
            <w:tcW w:w="3870" w:type="dxa"/>
            <w:tcBorders>
              <w:top w:val="single" w:sz="4" w:space="0" w:color="000000"/>
              <w:left w:val="single" w:sz="4" w:space="0" w:color="000000"/>
              <w:bottom w:val="single" w:sz="4" w:space="0" w:color="000000"/>
              <w:right w:val="single" w:sz="4" w:space="0" w:color="000000"/>
            </w:tcBorders>
            <w:shd w:val="clear" w:color="auto" w:fill="9999FF"/>
          </w:tcPr>
          <w:p w14:paraId="4802DC98" w14:textId="77777777" w:rsidR="0080278F" w:rsidRPr="00477F03" w:rsidRDefault="00A22579">
            <w:pPr>
              <w:spacing w:after="0" w:line="259" w:lineRule="auto"/>
              <w:ind w:left="1" w:firstLine="0"/>
              <w:rPr>
                <w:szCs w:val="24"/>
              </w:rPr>
            </w:pPr>
            <w:r w:rsidRPr="00477F03">
              <w:rPr>
                <w:b/>
                <w:szCs w:val="24"/>
              </w:rPr>
              <w:t xml:space="preserve">Evaluation of Professional Goal(s)   </w:t>
            </w:r>
          </w:p>
        </w:tc>
      </w:tr>
      <w:tr w:rsidR="0080278F" w14:paraId="4DE66D3F" w14:textId="77777777">
        <w:trPr>
          <w:trHeight w:val="284"/>
        </w:trPr>
        <w:tc>
          <w:tcPr>
            <w:tcW w:w="2740" w:type="dxa"/>
            <w:gridSpan w:val="2"/>
            <w:tcBorders>
              <w:top w:val="single" w:sz="4" w:space="0" w:color="000000"/>
              <w:left w:val="single" w:sz="4" w:space="0" w:color="000000"/>
              <w:bottom w:val="single" w:sz="4" w:space="0" w:color="000000"/>
              <w:right w:val="single" w:sz="4" w:space="0" w:color="000000"/>
            </w:tcBorders>
          </w:tcPr>
          <w:p w14:paraId="0A71D70F" w14:textId="6783C847" w:rsidR="0080278F" w:rsidRPr="00477F03" w:rsidRDefault="00D67082">
            <w:pPr>
              <w:spacing w:after="0" w:line="259" w:lineRule="auto"/>
              <w:ind w:left="0" w:firstLine="0"/>
              <w:rPr>
                <w:szCs w:val="24"/>
              </w:rPr>
            </w:pPr>
            <w:r>
              <w:rPr>
                <w:szCs w:val="24"/>
              </w:rPr>
              <w:t>Case Management</w:t>
            </w:r>
          </w:p>
        </w:tc>
        <w:tc>
          <w:tcPr>
            <w:tcW w:w="950" w:type="dxa"/>
            <w:tcBorders>
              <w:top w:val="single" w:sz="4" w:space="0" w:color="000000"/>
              <w:left w:val="single" w:sz="4" w:space="0" w:color="000000"/>
              <w:bottom w:val="single" w:sz="4" w:space="0" w:color="000000"/>
              <w:right w:val="single" w:sz="4" w:space="0" w:color="000000"/>
            </w:tcBorders>
          </w:tcPr>
          <w:p w14:paraId="4C540396" w14:textId="483D3CD5" w:rsidR="0080278F" w:rsidRPr="00477F03" w:rsidRDefault="00760202">
            <w:pPr>
              <w:spacing w:after="160" w:line="259" w:lineRule="auto"/>
              <w:ind w:left="0" w:firstLine="0"/>
              <w:rPr>
                <w:szCs w:val="24"/>
              </w:rPr>
            </w:pPr>
            <w:r>
              <w:rPr>
                <w:szCs w:val="24"/>
              </w:rPr>
              <w:t>96(within Crisis Intervention</w:t>
            </w:r>
          </w:p>
        </w:tc>
        <w:tc>
          <w:tcPr>
            <w:tcW w:w="2969" w:type="dxa"/>
            <w:tcBorders>
              <w:top w:val="single" w:sz="4" w:space="0" w:color="000000"/>
              <w:left w:val="single" w:sz="4" w:space="0" w:color="000000"/>
              <w:bottom w:val="single" w:sz="4" w:space="0" w:color="000000"/>
              <w:right w:val="single" w:sz="4" w:space="0" w:color="000000"/>
            </w:tcBorders>
          </w:tcPr>
          <w:p w14:paraId="4E1A609E" w14:textId="2EA29742" w:rsidR="0080278F" w:rsidRPr="00477F03" w:rsidRDefault="00AB5614">
            <w:pPr>
              <w:spacing w:after="160" w:line="259" w:lineRule="auto"/>
              <w:ind w:left="0" w:firstLine="0"/>
              <w:rPr>
                <w:szCs w:val="24"/>
              </w:rPr>
            </w:pPr>
            <w:r>
              <w:rPr>
                <w:szCs w:val="24"/>
              </w:rPr>
              <w:t>Learn EHR shortcuts</w:t>
            </w:r>
          </w:p>
        </w:tc>
        <w:tc>
          <w:tcPr>
            <w:tcW w:w="3870" w:type="dxa"/>
            <w:tcBorders>
              <w:top w:val="single" w:sz="4" w:space="0" w:color="000000"/>
              <w:left w:val="single" w:sz="4" w:space="0" w:color="000000"/>
              <w:bottom w:val="single" w:sz="4" w:space="0" w:color="000000"/>
              <w:right w:val="single" w:sz="4" w:space="0" w:color="000000"/>
            </w:tcBorders>
          </w:tcPr>
          <w:p w14:paraId="64F9600B" w14:textId="310A1220" w:rsidR="0080278F" w:rsidRPr="00477F03" w:rsidRDefault="00AB5614">
            <w:pPr>
              <w:spacing w:after="160" w:line="259" w:lineRule="auto"/>
              <w:ind w:left="0" w:firstLine="0"/>
              <w:rPr>
                <w:szCs w:val="24"/>
              </w:rPr>
            </w:pPr>
            <w:r>
              <w:rPr>
                <w:szCs w:val="24"/>
              </w:rPr>
              <w:t>Supervision audit on documentation</w:t>
            </w:r>
          </w:p>
        </w:tc>
      </w:tr>
      <w:tr w:rsidR="0080278F" w14:paraId="42F89E60" w14:textId="77777777">
        <w:trPr>
          <w:trHeight w:val="288"/>
        </w:trPr>
        <w:tc>
          <w:tcPr>
            <w:tcW w:w="2740" w:type="dxa"/>
            <w:gridSpan w:val="2"/>
            <w:tcBorders>
              <w:top w:val="single" w:sz="4" w:space="0" w:color="000000"/>
              <w:left w:val="single" w:sz="4" w:space="0" w:color="000000"/>
              <w:bottom w:val="single" w:sz="4" w:space="0" w:color="000000"/>
              <w:right w:val="single" w:sz="4" w:space="0" w:color="000000"/>
            </w:tcBorders>
          </w:tcPr>
          <w:p w14:paraId="1BF9EF44" w14:textId="77777777" w:rsidR="0080278F" w:rsidRPr="00477F03" w:rsidRDefault="00A22579">
            <w:pPr>
              <w:spacing w:after="0" w:line="259" w:lineRule="auto"/>
              <w:ind w:left="0" w:firstLine="0"/>
              <w:rPr>
                <w:szCs w:val="24"/>
              </w:rPr>
            </w:pPr>
            <w:r w:rsidRPr="00477F03">
              <w:rPr>
                <w:szCs w:val="24"/>
              </w:rPr>
              <w:t xml:space="preserve">Collaboration </w:t>
            </w:r>
          </w:p>
        </w:tc>
        <w:tc>
          <w:tcPr>
            <w:tcW w:w="950" w:type="dxa"/>
            <w:tcBorders>
              <w:top w:val="single" w:sz="4" w:space="0" w:color="000000"/>
              <w:left w:val="single" w:sz="4" w:space="0" w:color="000000"/>
              <w:bottom w:val="single" w:sz="4" w:space="0" w:color="000000"/>
              <w:right w:val="single" w:sz="4" w:space="0" w:color="000000"/>
            </w:tcBorders>
          </w:tcPr>
          <w:p w14:paraId="5E5CD453" w14:textId="3A163D4A" w:rsidR="0080278F" w:rsidRPr="00477F03" w:rsidRDefault="00760202">
            <w:pPr>
              <w:spacing w:after="160" w:line="259" w:lineRule="auto"/>
              <w:ind w:left="0" w:firstLine="0"/>
              <w:rPr>
                <w:szCs w:val="24"/>
              </w:rPr>
            </w:pPr>
            <w:r>
              <w:rPr>
                <w:szCs w:val="24"/>
              </w:rPr>
              <w:t>10</w:t>
            </w:r>
          </w:p>
        </w:tc>
        <w:tc>
          <w:tcPr>
            <w:tcW w:w="2969" w:type="dxa"/>
            <w:tcBorders>
              <w:top w:val="single" w:sz="4" w:space="0" w:color="000000"/>
              <w:left w:val="single" w:sz="4" w:space="0" w:color="000000"/>
              <w:bottom w:val="single" w:sz="4" w:space="0" w:color="000000"/>
              <w:right w:val="single" w:sz="4" w:space="0" w:color="000000"/>
            </w:tcBorders>
          </w:tcPr>
          <w:p w14:paraId="2A4A5F14" w14:textId="15878AE7" w:rsidR="0080278F" w:rsidRPr="00477F03" w:rsidRDefault="00760202">
            <w:pPr>
              <w:spacing w:after="160" w:line="259" w:lineRule="auto"/>
              <w:ind w:left="0" w:firstLine="0"/>
              <w:rPr>
                <w:szCs w:val="24"/>
              </w:rPr>
            </w:pPr>
            <w:r>
              <w:rPr>
                <w:szCs w:val="24"/>
              </w:rPr>
              <w:t>Strengthen case conceptualization</w:t>
            </w:r>
          </w:p>
        </w:tc>
        <w:tc>
          <w:tcPr>
            <w:tcW w:w="3870" w:type="dxa"/>
            <w:tcBorders>
              <w:top w:val="single" w:sz="4" w:space="0" w:color="000000"/>
              <w:left w:val="single" w:sz="4" w:space="0" w:color="000000"/>
              <w:bottom w:val="single" w:sz="4" w:space="0" w:color="000000"/>
              <w:right w:val="single" w:sz="4" w:space="0" w:color="000000"/>
            </w:tcBorders>
          </w:tcPr>
          <w:p w14:paraId="022E3D77" w14:textId="5158E38C" w:rsidR="0080278F" w:rsidRPr="00477F03" w:rsidRDefault="00AB5614">
            <w:pPr>
              <w:spacing w:after="160" w:line="259" w:lineRule="auto"/>
              <w:ind w:left="0" w:firstLine="0"/>
              <w:rPr>
                <w:szCs w:val="24"/>
              </w:rPr>
            </w:pPr>
            <w:r>
              <w:rPr>
                <w:szCs w:val="24"/>
              </w:rPr>
              <w:t>ICT/SUD Supervisor feedback</w:t>
            </w:r>
          </w:p>
        </w:tc>
      </w:tr>
      <w:tr w:rsidR="0080278F" w14:paraId="3B943CF6" w14:textId="77777777">
        <w:trPr>
          <w:trHeight w:val="289"/>
        </w:trPr>
        <w:tc>
          <w:tcPr>
            <w:tcW w:w="2740" w:type="dxa"/>
            <w:gridSpan w:val="2"/>
            <w:tcBorders>
              <w:top w:val="single" w:sz="4" w:space="0" w:color="000000"/>
              <w:left w:val="single" w:sz="4" w:space="0" w:color="000000"/>
              <w:bottom w:val="single" w:sz="4" w:space="0" w:color="000000"/>
              <w:right w:val="single" w:sz="4" w:space="0" w:color="000000"/>
            </w:tcBorders>
          </w:tcPr>
          <w:p w14:paraId="56E09FCB" w14:textId="77777777" w:rsidR="0080278F" w:rsidRDefault="00A22579">
            <w:pPr>
              <w:spacing w:after="0" w:line="259" w:lineRule="auto"/>
              <w:ind w:left="0" w:firstLine="0"/>
            </w:pPr>
            <w:r>
              <w:t xml:space="preserve">Referrals </w:t>
            </w:r>
          </w:p>
        </w:tc>
        <w:tc>
          <w:tcPr>
            <w:tcW w:w="950" w:type="dxa"/>
            <w:tcBorders>
              <w:top w:val="single" w:sz="4" w:space="0" w:color="000000"/>
              <w:left w:val="single" w:sz="4" w:space="0" w:color="000000"/>
              <w:bottom w:val="single" w:sz="4" w:space="0" w:color="000000"/>
              <w:right w:val="single" w:sz="4" w:space="0" w:color="000000"/>
            </w:tcBorders>
          </w:tcPr>
          <w:p w14:paraId="025F1434" w14:textId="753F27FA" w:rsidR="0080278F" w:rsidRDefault="00760202">
            <w:pPr>
              <w:spacing w:after="160" w:line="259" w:lineRule="auto"/>
              <w:ind w:left="0" w:firstLine="0"/>
            </w:pPr>
            <w:r>
              <w:t>(apart of case management)</w:t>
            </w:r>
          </w:p>
        </w:tc>
        <w:tc>
          <w:tcPr>
            <w:tcW w:w="2969" w:type="dxa"/>
            <w:tcBorders>
              <w:top w:val="single" w:sz="4" w:space="0" w:color="000000"/>
              <w:left w:val="single" w:sz="4" w:space="0" w:color="000000"/>
              <w:bottom w:val="single" w:sz="4" w:space="0" w:color="000000"/>
              <w:right w:val="single" w:sz="4" w:space="0" w:color="000000"/>
            </w:tcBorders>
          </w:tcPr>
          <w:p w14:paraId="1496C01F" w14:textId="77777777" w:rsidR="0080278F" w:rsidRDefault="0080278F">
            <w:pPr>
              <w:spacing w:after="160" w:line="259" w:lineRule="auto"/>
              <w:ind w:left="0" w:firstLine="0"/>
            </w:pPr>
          </w:p>
        </w:tc>
        <w:tc>
          <w:tcPr>
            <w:tcW w:w="3870" w:type="dxa"/>
            <w:tcBorders>
              <w:top w:val="single" w:sz="4" w:space="0" w:color="000000"/>
              <w:left w:val="single" w:sz="4" w:space="0" w:color="000000"/>
              <w:bottom w:val="single" w:sz="4" w:space="0" w:color="000000"/>
              <w:right w:val="single" w:sz="4" w:space="0" w:color="000000"/>
            </w:tcBorders>
          </w:tcPr>
          <w:p w14:paraId="765525B3" w14:textId="77777777" w:rsidR="0080278F" w:rsidRDefault="0080278F">
            <w:pPr>
              <w:spacing w:after="160" w:line="259" w:lineRule="auto"/>
              <w:ind w:left="0" w:firstLine="0"/>
            </w:pPr>
          </w:p>
        </w:tc>
      </w:tr>
      <w:tr w:rsidR="00406DEB" w14:paraId="61AE6FE9" w14:textId="77777777">
        <w:trPr>
          <w:trHeight w:val="289"/>
        </w:trPr>
        <w:tc>
          <w:tcPr>
            <w:tcW w:w="2740" w:type="dxa"/>
            <w:gridSpan w:val="2"/>
            <w:tcBorders>
              <w:top w:val="single" w:sz="4" w:space="0" w:color="000000"/>
              <w:left w:val="single" w:sz="4" w:space="0" w:color="000000"/>
              <w:bottom w:val="single" w:sz="4" w:space="0" w:color="000000"/>
              <w:right w:val="single" w:sz="4" w:space="0" w:color="000000"/>
            </w:tcBorders>
          </w:tcPr>
          <w:p w14:paraId="03C38464" w14:textId="6EAFDEA1" w:rsidR="00406DEB" w:rsidRDefault="00406DEB">
            <w:pPr>
              <w:spacing w:after="0" w:line="259" w:lineRule="auto"/>
              <w:ind w:left="0" w:firstLine="0"/>
            </w:pPr>
            <w:r>
              <w:t>Other</w:t>
            </w:r>
          </w:p>
        </w:tc>
        <w:tc>
          <w:tcPr>
            <w:tcW w:w="950" w:type="dxa"/>
            <w:tcBorders>
              <w:top w:val="single" w:sz="4" w:space="0" w:color="000000"/>
              <w:left w:val="single" w:sz="4" w:space="0" w:color="000000"/>
              <w:bottom w:val="single" w:sz="4" w:space="0" w:color="000000"/>
              <w:right w:val="single" w:sz="4" w:space="0" w:color="000000"/>
            </w:tcBorders>
          </w:tcPr>
          <w:p w14:paraId="7EBAA453" w14:textId="77777777" w:rsidR="00406DEB" w:rsidRDefault="00406DEB">
            <w:pPr>
              <w:spacing w:after="160" w:line="259" w:lineRule="auto"/>
              <w:ind w:left="0" w:firstLine="0"/>
            </w:pPr>
          </w:p>
        </w:tc>
        <w:tc>
          <w:tcPr>
            <w:tcW w:w="2969" w:type="dxa"/>
            <w:tcBorders>
              <w:top w:val="single" w:sz="4" w:space="0" w:color="000000"/>
              <w:left w:val="single" w:sz="4" w:space="0" w:color="000000"/>
              <w:bottom w:val="single" w:sz="4" w:space="0" w:color="000000"/>
              <w:right w:val="single" w:sz="4" w:space="0" w:color="000000"/>
            </w:tcBorders>
          </w:tcPr>
          <w:p w14:paraId="593F069A" w14:textId="77777777" w:rsidR="00406DEB" w:rsidRDefault="00406DEB">
            <w:pPr>
              <w:spacing w:after="160" w:line="259" w:lineRule="auto"/>
              <w:ind w:left="0" w:firstLine="0"/>
            </w:pPr>
          </w:p>
        </w:tc>
        <w:tc>
          <w:tcPr>
            <w:tcW w:w="3870" w:type="dxa"/>
            <w:tcBorders>
              <w:top w:val="single" w:sz="4" w:space="0" w:color="000000"/>
              <w:left w:val="single" w:sz="4" w:space="0" w:color="000000"/>
              <w:bottom w:val="single" w:sz="4" w:space="0" w:color="000000"/>
              <w:right w:val="single" w:sz="4" w:space="0" w:color="000000"/>
            </w:tcBorders>
          </w:tcPr>
          <w:p w14:paraId="61ED24ED" w14:textId="77777777" w:rsidR="00406DEB" w:rsidRDefault="00406DEB">
            <w:pPr>
              <w:spacing w:after="160" w:line="259" w:lineRule="auto"/>
              <w:ind w:left="0" w:firstLine="0"/>
            </w:pPr>
          </w:p>
        </w:tc>
      </w:tr>
      <w:tr w:rsidR="0080278F" w14:paraId="6156C870" w14:textId="77777777">
        <w:trPr>
          <w:trHeight w:val="559"/>
        </w:trPr>
        <w:tc>
          <w:tcPr>
            <w:tcW w:w="2740" w:type="dxa"/>
            <w:gridSpan w:val="2"/>
            <w:tcBorders>
              <w:top w:val="single" w:sz="4" w:space="0" w:color="000000"/>
              <w:left w:val="single" w:sz="4" w:space="0" w:color="000000"/>
              <w:bottom w:val="single" w:sz="4" w:space="0" w:color="000000"/>
              <w:right w:val="single" w:sz="4" w:space="0" w:color="000000"/>
            </w:tcBorders>
            <w:shd w:val="clear" w:color="auto" w:fill="9999FF"/>
          </w:tcPr>
          <w:p w14:paraId="40F389CD" w14:textId="77777777" w:rsidR="0080278F" w:rsidRDefault="00A22579">
            <w:pPr>
              <w:spacing w:after="0" w:line="259" w:lineRule="auto"/>
              <w:ind w:left="0" w:firstLine="0"/>
            </w:pPr>
            <w:r>
              <w:rPr>
                <w:b/>
              </w:rPr>
              <w:t xml:space="preserve">Supervision (Indirect Hours) </w:t>
            </w:r>
          </w:p>
        </w:tc>
        <w:tc>
          <w:tcPr>
            <w:tcW w:w="950" w:type="dxa"/>
            <w:tcBorders>
              <w:top w:val="single" w:sz="4" w:space="0" w:color="000000"/>
              <w:left w:val="single" w:sz="4" w:space="0" w:color="000000"/>
              <w:bottom w:val="single" w:sz="4" w:space="0" w:color="000000"/>
              <w:right w:val="single" w:sz="4" w:space="0" w:color="000000"/>
            </w:tcBorders>
            <w:shd w:val="clear" w:color="auto" w:fill="9999FF"/>
          </w:tcPr>
          <w:p w14:paraId="59FA4E8B" w14:textId="77777777" w:rsidR="0080278F" w:rsidRDefault="00A22579">
            <w:pPr>
              <w:spacing w:after="0" w:line="259" w:lineRule="auto"/>
              <w:ind w:left="6" w:firstLine="0"/>
            </w:pPr>
            <w:r>
              <w:rPr>
                <w:b/>
              </w:rPr>
              <w:t>Hours</w:t>
            </w:r>
            <w:r>
              <w:t xml:space="preserve"> </w:t>
            </w:r>
          </w:p>
        </w:tc>
        <w:tc>
          <w:tcPr>
            <w:tcW w:w="2969" w:type="dxa"/>
            <w:tcBorders>
              <w:top w:val="single" w:sz="4" w:space="0" w:color="000000"/>
              <w:left w:val="single" w:sz="4" w:space="0" w:color="000000"/>
              <w:bottom w:val="single" w:sz="4" w:space="0" w:color="000000"/>
              <w:right w:val="single" w:sz="4" w:space="0" w:color="000000"/>
            </w:tcBorders>
            <w:shd w:val="clear" w:color="auto" w:fill="9999FF"/>
          </w:tcPr>
          <w:p w14:paraId="72A418DD" w14:textId="77777777" w:rsidR="0080278F" w:rsidRDefault="00A22579">
            <w:pPr>
              <w:spacing w:after="0" w:line="259" w:lineRule="auto"/>
              <w:ind w:left="6" w:firstLine="0"/>
            </w:pPr>
            <w:r>
              <w:rPr>
                <w:b/>
              </w:rPr>
              <w:t xml:space="preserve">Professional Development Goal(s) </w:t>
            </w:r>
          </w:p>
        </w:tc>
        <w:tc>
          <w:tcPr>
            <w:tcW w:w="3870" w:type="dxa"/>
            <w:tcBorders>
              <w:top w:val="single" w:sz="4" w:space="0" w:color="000000"/>
              <w:left w:val="single" w:sz="4" w:space="0" w:color="000000"/>
              <w:bottom w:val="single" w:sz="4" w:space="0" w:color="000000"/>
              <w:right w:val="single" w:sz="4" w:space="0" w:color="000000"/>
            </w:tcBorders>
            <w:shd w:val="clear" w:color="auto" w:fill="9999FF"/>
          </w:tcPr>
          <w:p w14:paraId="1C5AC57B" w14:textId="77777777" w:rsidR="0080278F" w:rsidRDefault="00A22579">
            <w:pPr>
              <w:spacing w:after="0" w:line="259" w:lineRule="auto"/>
              <w:ind w:left="1" w:firstLine="0"/>
            </w:pPr>
            <w:r>
              <w:rPr>
                <w:b/>
              </w:rPr>
              <w:t xml:space="preserve">Evaluation of Professional Goal(s)  </w:t>
            </w:r>
          </w:p>
        </w:tc>
      </w:tr>
      <w:tr w:rsidR="0080278F" w14:paraId="26822765" w14:textId="77777777">
        <w:trPr>
          <w:trHeight w:val="836"/>
        </w:trPr>
        <w:tc>
          <w:tcPr>
            <w:tcW w:w="2740" w:type="dxa"/>
            <w:gridSpan w:val="2"/>
            <w:tcBorders>
              <w:top w:val="single" w:sz="4" w:space="0" w:color="000000"/>
              <w:left w:val="single" w:sz="4" w:space="0" w:color="000000"/>
              <w:bottom w:val="single" w:sz="4" w:space="0" w:color="000000"/>
              <w:right w:val="single" w:sz="4" w:space="0" w:color="000000"/>
            </w:tcBorders>
          </w:tcPr>
          <w:p w14:paraId="595458D6" w14:textId="77777777" w:rsidR="0080278F" w:rsidRDefault="00A22579">
            <w:pPr>
              <w:spacing w:after="0" w:line="259" w:lineRule="auto"/>
              <w:ind w:left="0" w:firstLine="0"/>
            </w:pPr>
            <w:r>
              <w:t xml:space="preserve">On-site Supervision with Site Supervisor </w:t>
            </w:r>
          </w:p>
        </w:tc>
        <w:tc>
          <w:tcPr>
            <w:tcW w:w="950" w:type="dxa"/>
            <w:tcBorders>
              <w:top w:val="single" w:sz="4" w:space="0" w:color="000000"/>
              <w:left w:val="single" w:sz="4" w:space="0" w:color="000000"/>
              <w:bottom w:val="single" w:sz="4" w:space="0" w:color="000000"/>
              <w:right w:val="single" w:sz="4" w:space="0" w:color="000000"/>
            </w:tcBorders>
          </w:tcPr>
          <w:p w14:paraId="13E0F604" w14:textId="16242A50" w:rsidR="0080278F" w:rsidRDefault="00760202">
            <w:pPr>
              <w:spacing w:after="160" w:line="259" w:lineRule="auto"/>
              <w:ind w:left="0" w:firstLine="0"/>
            </w:pPr>
            <w:r>
              <w:t>16</w:t>
            </w:r>
          </w:p>
        </w:tc>
        <w:tc>
          <w:tcPr>
            <w:tcW w:w="2969" w:type="dxa"/>
            <w:tcBorders>
              <w:top w:val="single" w:sz="4" w:space="0" w:color="000000"/>
              <w:left w:val="single" w:sz="4" w:space="0" w:color="000000"/>
              <w:bottom w:val="single" w:sz="4" w:space="0" w:color="000000"/>
              <w:right w:val="single" w:sz="4" w:space="0" w:color="000000"/>
            </w:tcBorders>
          </w:tcPr>
          <w:p w14:paraId="45C2BCC3" w14:textId="77777777" w:rsidR="0080278F" w:rsidRDefault="00AB5614">
            <w:pPr>
              <w:spacing w:after="160" w:line="259" w:lineRule="auto"/>
              <w:ind w:left="0" w:firstLine="0"/>
            </w:pPr>
            <w:r>
              <w:t>Master Case Review- who is ready to step down, who requires long- term.</w:t>
            </w:r>
          </w:p>
          <w:p w14:paraId="384ABCFD" w14:textId="56DBD594" w:rsidR="00AB5614" w:rsidRDefault="00AB5614">
            <w:pPr>
              <w:spacing w:after="160" w:line="259" w:lineRule="auto"/>
              <w:ind w:left="0" w:firstLine="0"/>
            </w:pPr>
            <w:r>
              <w:t>PHQ-9, GAD, Assessments</w:t>
            </w:r>
          </w:p>
        </w:tc>
        <w:tc>
          <w:tcPr>
            <w:tcW w:w="3870" w:type="dxa"/>
            <w:tcBorders>
              <w:top w:val="single" w:sz="4" w:space="0" w:color="000000"/>
              <w:left w:val="single" w:sz="4" w:space="0" w:color="000000"/>
              <w:bottom w:val="single" w:sz="4" w:space="0" w:color="000000"/>
              <w:right w:val="single" w:sz="4" w:space="0" w:color="000000"/>
            </w:tcBorders>
          </w:tcPr>
          <w:p w14:paraId="2640FEF8" w14:textId="50389EE3" w:rsidR="0080278F" w:rsidRDefault="00AB5614">
            <w:pPr>
              <w:spacing w:after="160" w:line="259" w:lineRule="auto"/>
              <w:ind w:left="0" w:firstLine="0"/>
            </w:pPr>
            <w:r>
              <w:t>Weekly Supervision</w:t>
            </w:r>
          </w:p>
        </w:tc>
      </w:tr>
      <w:tr w:rsidR="0080278F" w14:paraId="41918666" w14:textId="77777777">
        <w:trPr>
          <w:trHeight w:val="562"/>
        </w:trPr>
        <w:tc>
          <w:tcPr>
            <w:tcW w:w="2740" w:type="dxa"/>
            <w:gridSpan w:val="2"/>
            <w:tcBorders>
              <w:top w:val="single" w:sz="4" w:space="0" w:color="000000"/>
              <w:left w:val="single" w:sz="4" w:space="0" w:color="000000"/>
              <w:bottom w:val="single" w:sz="4" w:space="0" w:color="000000"/>
              <w:right w:val="single" w:sz="4" w:space="0" w:color="000000"/>
            </w:tcBorders>
          </w:tcPr>
          <w:p w14:paraId="6A2E031D" w14:textId="77777777" w:rsidR="0080278F" w:rsidRDefault="00A22579">
            <w:pPr>
              <w:spacing w:after="0" w:line="259" w:lineRule="auto"/>
              <w:ind w:left="0" w:firstLine="0"/>
            </w:pPr>
            <w:r>
              <w:t xml:space="preserve">Group Supervision with Counseling Faculty </w:t>
            </w:r>
          </w:p>
        </w:tc>
        <w:tc>
          <w:tcPr>
            <w:tcW w:w="950" w:type="dxa"/>
            <w:tcBorders>
              <w:top w:val="single" w:sz="4" w:space="0" w:color="000000"/>
              <w:left w:val="single" w:sz="4" w:space="0" w:color="000000"/>
              <w:bottom w:val="single" w:sz="4" w:space="0" w:color="000000"/>
              <w:right w:val="single" w:sz="4" w:space="0" w:color="000000"/>
            </w:tcBorders>
          </w:tcPr>
          <w:p w14:paraId="023A5CEF" w14:textId="7B3E76A9" w:rsidR="0080278F" w:rsidRDefault="00760202">
            <w:pPr>
              <w:spacing w:after="160" w:line="259" w:lineRule="auto"/>
              <w:ind w:left="0" w:firstLine="0"/>
            </w:pPr>
            <w:r>
              <w:t>24</w:t>
            </w:r>
          </w:p>
        </w:tc>
        <w:tc>
          <w:tcPr>
            <w:tcW w:w="2969" w:type="dxa"/>
            <w:tcBorders>
              <w:top w:val="single" w:sz="4" w:space="0" w:color="000000"/>
              <w:left w:val="single" w:sz="4" w:space="0" w:color="000000"/>
              <w:bottom w:val="single" w:sz="4" w:space="0" w:color="000000"/>
              <w:right w:val="single" w:sz="4" w:space="0" w:color="000000"/>
            </w:tcBorders>
          </w:tcPr>
          <w:p w14:paraId="140BF7CC" w14:textId="3E1F1063" w:rsidR="0080278F" w:rsidRDefault="00AB5614">
            <w:pPr>
              <w:spacing w:after="160" w:line="259" w:lineRule="auto"/>
              <w:ind w:left="0" w:firstLine="0"/>
            </w:pPr>
            <w:r>
              <w:t>Practice burn out reduction</w:t>
            </w:r>
          </w:p>
        </w:tc>
        <w:tc>
          <w:tcPr>
            <w:tcW w:w="3870" w:type="dxa"/>
            <w:tcBorders>
              <w:top w:val="single" w:sz="4" w:space="0" w:color="000000"/>
              <w:left w:val="single" w:sz="4" w:space="0" w:color="000000"/>
              <w:bottom w:val="single" w:sz="4" w:space="0" w:color="000000"/>
              <w:right w:val="single" w:sz="4" w:space="0" w:color="000000"/>
            </w:tcBorders>
          </w:tcPr>
          <w:p w14:paraId="2A2DFEB7" w14:textId="4E576D15" w:rsidR="0080278F" w:rsidRDefault="00AB5614">
            <w:pPr>
              <w:spacing w:after="160" w:line="259" w:lineRule="auto"/>
              <w:ind w:left="0" w:firstLine="0"/>
            </w:pPr>
            <w:r>
              <w:t>Weekly Group Supervision</w:t>
            </w:r>
          </w:p>
        </w:tc>
      </w:tr>
    </w:tbl>
    <w:p w14:paraId="06DDE1AE" w14:textId="7307C716" w:rsidR="0080278F" w:rsidRDefault="00A22579">
      <w:pPr>
        <w:ind w:left="-5" w:right="479"/>
      </w:pPr>
      <w:r>
        <w:t xml:space="preserve">Develop a specific plan of action to support the professional development goals as outlined above. Your proposed activities should align with </w:t>
      </w:r>
      <w:r w:rsidR="000B1173">
        <w:t xml:space="preserve">CMHC </w:t>
      </w:r>
      <w:r>
        <w:t xml:space="preserve">program objectives and relate to the GCU </w:t>
      </w:r>
      <w:r w:rsidR="00BC2C4D">
        <w:t>Counselor Dispositions</w:t>
      </w:r>
      <w:r>
        <w:t xml:space="preserve">.  </w:t>
      </w:r>
    </w:p>
    <w:p w14:paraId="092795E6" w14:textId="77777777" w:rsidR="0080278F" w:rsidRDefault="00A22579">
      <w:pPr>
        <w:spacing w:after="107"/>
        <w:ind w:left="-5" w:right="479"/>
      </w:pPr>
      <w:r>
        <w:t xml:space="preserve">Please refer to the following example to guide you in completing your plan: </w:t>
      </w:r>
    </w:p>
    <w:tbl>
      <w:tblPr>
        <w:tblStyle w:val="TableGrid1"/>
        <w:tblW w:w="10069" w:type="dxa"/>
        <w:tblInd w:w="-359" w:type="dxa"/>
        <w:tblCellMar>
          <w:top w:w="11" w:type="dxa"/>
          <w:left w:w="104" w:type="dxa"/>
          <w:right w:w="74" w:type="dxa"/>
        </w:tblCellMar>
        <w:tblLook w:val="04A0" w:firstRow="1" w:lastRow="0" w:firstColumn="1" w:lastColumn="0" w:noHBand="0" w:noVBand="1"/>
      </w:tblPr>
      <w:tblGrid>
        <w:gridCol w:w="3502"/>
        <w:gridCol w:w="39"/>
        <w:gridCol w:w="3562"/>
        <w:gridCol w:w="2966"/>
      </w:tblGrid>
      <w:tr w:rsidR="0080278F" w14:paraId="183F100E" w14:textId="77777777" w:rsidTr="004E4FED">
        <w:trPr>
          <w:trHeight w:val="559"/>
        </w:trPr>
        <w:tc>
          <w:tcPr>
            <w:tcW w:w="3502" w:type="dxa"/>
            <w:tcBorders>
              <w:top w:val="single" w:sz="4" w:space="0" w:color="000000"/>
              <w:left w:val="single" w:sz="4" w:space="0" w:color="000000"/>
              <w:bottom w:val="single" w:sz="4" w:space="0" w:color="000000"/>
              <w:right w:val="single" w:sz="4" w:space="0" w:color="000000"/>
            </w:tcBorders>
            <w:shd w:val="clear" w:color="auto" w:fill="DFDFDF"/>
          </w:tcPr>
          <w:p w14:paraId="4EAE492F" w14:textId="3A5B3281" w:rsidR="0080278F" w:rsidRPr="00477F03" w:rsidRDefault="00477F03">
            <w:pPr>
              <w:spacing w:after="0" w:line="259" w:lineRule="auto"/>
              <w:ind w:left="0" w:firstLine="0"/>
              <w:jc w:val="center"/>
              <w:rPr>
                <w:szCs w:val="24"/>
              </w:rPr>
            </w:pPr>
            <w:r w:rsidRPr="00477F03">
              <w:rPr>
                <w:b/>
                <w:szCs w:val="24"/>
              </w:rPr>
              <w:t>Clinical Mental Health</w:t>
            </w:r>
            <w:r w:rsidR="00A22579" w:rsidRPr="00477F03">
              <w:rPr>
                <w:b/>
                <w:szCs w:val="24"/>
              </w:rPr>
              <w:t xml:space="preserve"> Counseling Program Objectives</w:t>
            </w:r>
            <w:r w:rsidR="00A22579" w:rsidRPr="00477F03">
              <w:rPr>
                <w:szCs w:val="24"/>
              </w:rPr>
              <w:t xml:space="preserve"> </w:t>
            </w:r>
          </w:p>
        </w:tc>
        <w:tc>
          <w:tcPr>
            <w:tcW w:w="3601" w:type="dxa"/>
            <w:gridSpan w:val="2"/>
            <w:tcBorders>
              <w:top w:val="single" w:sz="4" w:space="0" w:color="000000"/>
              <w:left w:val="single" w:sz="4" w:space="0" w:color="000000"/>
              <w:bottom w:val="single" w:sz="4" w:space="0" w:color="000000"/>
              <w:right w:val="single" w:sz="4" w:space="0" w:color="000000"/>
            </w:tcBorders>
            <w:shd w:val="clear" w:color="auto" w:fill="DFDFDF"/>
          </w:tcPr>
          <w:p w14:paraId="0F3A657F" w14:textId="77777777" w:rsidR="0080278F" w:rsidRPr="00477F03" w:rsidRDefault="00A22579">
            <w:pPr>
              <w:spacing w:after="0" w:line="259" w:lineRule="auto"/>
              <w:ind w:left="1" w:firstLine="0"/>
              <w:rPr>
                <w:szCs w:val="24"/>
              </w:rPr>
            </w:pPr>
            <w:r w:rsidRPr="00477F03">
              <w:rPr>
                <w:b/>
                <w:szCs w:val="24"/>
              </w:rPr>
              <w:t>Proposed Activities to Support Professional Development Goals</w:t>
            </w:r>
            <w:r w:rsidRPr="00477F03">
              <w:rPr>
                <w:szCs w:val="24"/>
              </w:rPr>
              <w:t xml:space="preserve"> </w:t>
            </w:r>
          </w:p>
        </w:tc>
        <w:tc>
          <w:tcPr>
            <w:tcW w:w="2966" w:type="dxa"/>
            <w:tcBorders>
              <w:top w:val="single" w:sz="4" w:space="0" w:color="000000"/>
              <w:left w:val="single" w:sz="4" w:space="0" w:color="000000"/>
              <w:bottom w:val="single" w:sz="4" w:space="0" w:color="000000"/>
              <w:right w:val="single" w:sz="4" w:space="0" w:color="000000"/>
            </w:tcBorders>
            <w:shd w:val="clear" w:color="auto" w:fill="DFDFDF"/>
          </w:tcPr>
          <w:p w14:paraId="4E546F4F" w14:textId="78F131A3" w:rsidR="0080278F" w:rsidRPr="00477F03" w:rsidRDefault="0080278F">
            <w:pPr>
              <w:spacing w:after="0" w:line="259" w:lineRule="auto"/>
              <w:ind w:left="1" w:firstLine="0"/>
              <w:rPr>
                <w:szCs w:val="24"/>
              </w:rPr>
            </w:pPr>
          </w:p>
        </w:tc>
      </w:tr>
      <w:tr w:rsidR="0080278F" w14:paraId="3F5F36FC" w14:textId="77777777" w:rsidTr="004E4FED">
        <w:trPr>
          <w:trHeight w:val="1278"/>
        </w:trPr>
        <w:tc>
          <w:tcPr>
            <w:tcW w:w="3502" w:type="dxa"/>
            <w:tcBorders>
              <w:top w:val="single" w:sz="4" w:space="0" w:color="000000"/>
              <w:left w:val="single" w:sz="4" w:space="0" w:color="000000"/>
              <w:bottom w:val="single" w:sz="4" w:space="0" w:color="000000"/>
              <w:right w:val="single" w:sz="4" w:space="0" w:color="000000"/>
            </w:tcBorders>
          </w:tcPr>
          <w:p w14:paraId="4657A135" w14:textId="0150F090" w:rsidR="0080278F" w:rsidRPr="00477F03" w:rsidRDefault="00592EE8">
            <w:pPr>
              <w:spacing w:after="0" w:line="259" w:lineRule="auto"/>
              <w:ind w:left="0" w:firstLine="0"/>
              <w:rPr>
                <w:szCs w:val="24"/>
              </w:rPr>
            </w:pPr>
            <w:r w:rsidRPr="00477F03">
              <w:rPr>
                <w:b/>
                <w:color w:val="1E1E1E"/>
                <w:szCs w:val="24"/>
              </w:rPr>
              <w:t xml:space="preserve">Diversity and Advocacy: </w:t>
            </w:r>
            <w:r w:rsidRPr="00477F03">
              <w:rPr>
                <w:color w:val="1E1E1E"/>
                <w:szCs w:val="24"/>
              </w:rPr>
              <w:t>Gain opportunities to practice ethically as advocates for social justice through exposure to multicultural counseling theories and experiential exercises that promote awareness of cultural bias and diverse worldviews.</w:t>
            </w:r>
            <w:r w:rsidRPr="00477F03">
              <w:rPr>
                <w:szCs w:val="24"/>
              </w:rPr>
              <w:t xml:space="preserve"> </w:t>
            </w:r>
            <w:r w:rsidRPr="00477F03">
              <w:rPr>
                <w:szCs w:val="24"/>
              </w:rPr>
              <w:tab/>
            </w:r>
          </w:p>
        </w:tc>
        <w:tc>
          <w:tcPr>
            <w:tcW w:w="3601" w:type="dxa"/>
            <w:gridSpan w:val="2"/>
            <w:tcBorders>
              <w:top w:val="single" w:sz="4" w:space="0" w:color="000000"/>
              <w:left w:val="single" w:sz="4" w:space="0" w:color="000000"/>
              <w:bottom w:val="single" w:sz="4" w:space="0" w:color="000000"/>
              <w:right w:val="single" w:sz="4" w:space="0" w:color="000000"/>
            </w:tcBorders>
          </w:tcPr>
          <w:p w14:paraId="13F74CB3" w14:textId="77777777" w:rsidR="004E4FED" w:rsidRDefault="004E4FED" w:rsidP="004E4FED">
            <w:pPr>
              <w:pStyle w:val="TableParagraph"/>
              <w:numPr>
                <w:ilvl w:val="0"/>
                <w:numId w:val="3"/>
              </w:numPr>
              <w:spacing w:before="6" w:line="249" w:lineRule="auto"/>
              <w:rPr>
                <w:sz w:val="23"/>
              </w:rPr>
            </w:pPr>
            <w:r w:rsidRPr="004E4FED">
              <w:rPr>
                <w:sz w:val="23"/>
              </w:rPr>
              <w:t>Collaborate with state counseling association to contribute to ongoing advocacy efforts</w:t>
            </w:r>
            <w:r>
              <w:rPr>
                <w:sz w:val="23"/>
              </w:rPr>
              <w:t>.</w:t>
            </w:r>
          </w:p>
          <w:p w14:paraId="0EA05BC9" w14:textId="4D06ABBD" w:rsidR="00EA0B8C" w:rsidRPr="004E4FED" w:rsidRDefault="00EA0B8C" w:rsidP="004E4FED">
            <w:pPr>
              <w:pStyle w:val="TableParagraph"/>
              <w:numPr>
                <w:ilvl w:val="0"/>
                <w:numId w:val="3"/>
              </w:numPr>
              <w:spacing w:before="6" w:line="249" w:lineRule="auto"/>
              <w:rPr>
                <w:sz w:val="23"/>
              </w:rPr>
            </w:pPr>
            <w:r w:rsidRPr="004E4FED">
              <w:rPr>
                <w:sz w:val="23"/>
              </w:rPr>
              <w:t>Volunteer experience: Habitat for Humanity</w:t>
            </w:r>
          </w:p>
          <w:p w14:paraId="2AD049F8" w14:textId="38EDF74D" w:rsidR="00EA0B8C" w:rsidRPr="0061390D" w:rsidRDefault="00EA0B8C" w:rsidP="007F2B3B">
            <w:pPr>
              <w:pStyle w:val="ListParagraph"/>
              <w:numPr>
                <w:ilvl w:val="0"/>
                <w:numId w:val="2"/>
              </w:numPr>
              <w:spacing w:after="0" w:line="259" w:lineRule="auto"/>
              <w:rPr>
                <w:szCs w:val="24"/>
              </w:rPr>
            </w:pPr>
            <w:r w:rsidRPr="007F2B3B">
              <w:rPr>
                <w:sz w:val="23"/>
              </w:rPr>
              <w:t>Exploring multicultural competence through clinical skills during supervision.</w:t>
            </w:r>
          </w:p>
        </w:tc>
        <w:tc>
          <w:tcPr>
            <w:tcW w:w="2966" w:type="dxa"/>
            <w:tcBorders>
              <w:top w:val="single" w:sz="4" w:space="0" w:color="000000"/>
              <w:left w:val="single" w:sz="4" w:space="0" w:color="000000"/>
              <w:bottom w:val="single" w:sz="4" w:space="0" w:color="000000"/>
              <w:right w:val="single" w:sz="4" w:space="0" w:color="000000"/>
            </w:tcBorders>
          </w:tcPr>
          <w:p w14:paraId="13B26F29" w14:textId="67D3E752" w:rsidR="0080278F" w:rsidRPr="00477F03" w:rsidRDefault="006C65B1">
            <w:pPr>
              <w:spacing w:after="0" w:line="259" w:lineRule="auto"/>
              <w:ind w:left="1" w:firstLine="0"/>
              <w:rPr>
                <w:szCs w:val="24"/>
              </w:rPr>
            </w:pPr>
            <w:r>
              <w:rPr>
                <w:szCs w:val="24"/>
              </w:rPr>
              <w:t>Cultural Diversity</w:t>
            </w:r>
            <w:r w:rsidR="00A22579" w:rsidRPr="00477F03">
              <w:rPr>
                <w:szCs w:val="24"/>
              </w:rPr>
              <w:t xml:space="preserve"> </w:t>
            </w:r>
          </w:p>
        </w:tc>
      </w:tr>
      <w:tr w:rsidR="0080278F" w14:paraId="441EC048" w14:textId="77777777" w:rsidTr="004E4FED">
        <w:tblPrEx>
          <w:tblCellMar>
            <w:top w:w="15" w:type="dxa"/>
            <w:left w:w="107" w:type="dxa"/>
            <w:right w:w="58" w:type="dxa"/>
          </w:tblCellMar>
        </w:tblPrEx>
        <w:trPr>
          <w:trHeight w:val="876"/>
        </w:trPr>
        <w:tc>
          <w:tcPr>
            <w:tcW w:w="3541" w:type="dxa"/>
            <w:gridSpan w:val="2"/>
            <w:tcBorders>
              <w:top w:val="single" w:sz="4" w:space="0" w:color="000000"/>
              <w:left w:val="single" w:sz="4" w:space="0" w:color="000000"/>
              <w:bottom w:val="single" w:sz="4" w:space="0" w:color="000000"/>
              <w:right w:val="single" w:sz="4" w:space="0" w:color="000000"/>
            </w:tcBorders>
            <w:shd w:val="clear" w:color="auto" w:fill="FF99FF"/>
          </w:tcPr>
          <w:p w14:paraId="42CD3923" w14:textId="475E1CE7" w:rsidR="0080278F" w:rsidRPr="00477F03" w:rsidRDefault="00604941">
            <w:pPr>
              <w:spacing w:after="112" w:line="259" w:lineRule="auto"/>
              <w:ind w:left="0" w:firstLine="0"/>
              <w:rPr>
                <w:szCs w:val="24"/>
              </w:rPr>
            </w:pPr>
            <w:r w:rsidRPr="00477F03">
              <w:rPr>
                <w:b/>
                <w:szCs w:val="24"/>
              </w:rPr>
              <w:lastRenderedPageBreak/>
              <w:t>Clinical Mental Health</w:t>
            </w:r>
            <w:r w:rsidR="00A22579" w:rsidRPr="00477F03">
              <w:rPr>
                <w:b/>
                <w:szCs w:val="24"/>
              </w:rPr>
              <w:t xml:space="preserve"> Counseling Program </w:t>
            </w:r>
          </w:p>
          <w:p w14:paraId="5615DA84" w14:textId="77777777" w:rsidR="0080278F" w:rsidRPr="00477F03" w:rsidRDefault="00A22579">
            <w:pPr>
              <w:spacing w:after="0" w:line="259" w:lineRule="auto"/>
              <w:ind w:left="0" w:firstLine="0"/>
              <w:rPr>
                <w:szCs w:val="24"/>
              </w:rPr>
            </w:pPr>
            <w:r w:rsidRPr="00477F03">
              <w:rPr>
                <w:b/>
                <w:szCs w:val="24"/>
              </w:rPr>
              <w:t xml:space="preserve">Objectives </w:t>
            </w:r>
          </w:p>
        </w:tc>
        <w:tc>
          <w:tcPr>
            <w:tcW w:w="3562" w:type="dxa"/>
            <w:tcBorders>
              <w:top w:val="single" w:sz="4" w:space="0" w:color="000000"/>
              <w:left w:val="single" w:sz="4" w:space="0" w:color="000000"/>
              <w:bottom w:val="single" w:sz="4" w:space="0" w:color="000000"/>
              <w:right w:val="single" w:sz="4" w:space="0" w:color="000000"/>
            </w:tcBorders>
            <w:shd w:val="clear" w:color="auto" w:fill="FF99FF"/>
          </w:tcPr>
          <w:p w14:paraId="1F6CDBE3" w14:textId="77777777" w:rsidR="0080278F" w:rsidRPr="00477F03" w:rsidRDefault="00A22579">
            <w:pPr>
              <w:spacing w:after="112" w:line="259" w:lineRule="auto"/>
              <w:ind w:left="0" w:firstLine="0"/>
              <w:rPr>
                <w:szCs w:val="24"/>
              </w:rPr>
            </w:pPr>
            <w:r w:rsidRPr="00477F03">
              <w:rPr>
                <w:b/>
                <w:szCs w:val="24"/>
              </w:rPr>
              <w:t xml:space="preserve">Proposed Activities to Support </w:t>
            </w:r>
          </w:p>
          <w:p w14:paraId="2E3C5674" w14:textId="77777777" w:rsidR="0080278F" w:rsidRPr="00477F03" w:rsidRDefault="00A22579">
            <w:pPr>
              <w:spacing w:after="0" w:line="259" w:lineRule="auto"/>
              <w:ind w:left="0" w:firstLine="0"/>
              <w:jc w:val="both"/>
              <w:rPr>
                <w:szCs w:val="24"/>
              </w:rPr>
            </w:pPr>
            <w:r w:rsidRPr="00477F03">
              <w:rPr>
                <w:b/>
                <w:szCs w:val="24"/>
              </w:rPr>
              <w:t xml:space="preserve">Professional Development Goals </w:t>
            </w:r>
          </w:p>
        </w:tc>
        <w:tc>
          <w:tcPr>
            <w:tcW w:w="2966" w:type="dxa"/>
            <w:tcBorders>
              <w:top w:val="single" w:sz="4" w:space="0" w:color="000000"/>
              <w:left w:val="single" w:sz="4" w:space="0" w:color="000000"/>
              <w:bottom w:val="single" w:sz="4" w:space="0" w:color="000000"/>
              <w:right w:val="single" w:sz="4" w:space="0" w:color="000000"/>
            </w:tcBorders>
            <w:shd w:val="clear" w:color="auto" w:fill="FF99FF"/>
          </w:tcPr>
          <w:p w14:paraId="7146CC76" w14:textId="4E4AC66D" w:rsidR="0080278F" w:rsidRPr="00477F03" w:rsidRDefault="00A22579" w:rsidP="007F2B3B">
            <w:pPr>
              <w:spacing w:after="112" w:line="259" w:lineRule="auto"/>
              <w:ind w:left="0" w:firstLine="0"/>
              <w:jc w:val="both"/>
              <w:rPr>
                <w:szCs w:val="24"/>
              </w:rPr>
            </w:pPr>
            <w:r w:rsidRPr="00477F03">
              <w:rPr>
                <w:b/>
                <w:szCs w:val="24"/>
              </w:rPr>
              <w:t xml:space="preserve">Related GCU </w:t>
            </w:r>
            <w:r w:rsidR="00604941" w:rsidRPr="00477F03">
              <w:rPr>
                <w:b/>
                <w:szCs w:val="24"/>
              </w:rPr>
              <w:t>Counselor Dispositions</w:t>
            </w:r>
            <w:r w:rsidRPr="00477F03">
              <w:rPr>
                <w:b/>
                <w:szCs w:val="24"/>
              </w:rPr>
              <w:t xml:space="preserve">  </w:t>
            </w:r>
          </w:p>
        </w:tc>
      </w:tr>
      <w:tr w:rsidR="0080278F" w14:paraId="053F8177" w14:textId="77777777" w:rsidTr="004E4FED">
        <w:tblPrEx>
          <w:tblCellMar>
            <w:top w:w="15" w:type="dxa"/>
            <w:left w:w="107" w:type="dxa"/>
            <w:right w:w="58" w:type="dxa"/>
          </w:tblCellMar>
        </w:tblPrEx>
        <w:trPr>
          <w:trHeight w:val="1480"/>
        </w:trPr>
        <w:tc>
          <w:tcPr>
            <w:tcW w:w="3541" w:type="dxa"/>
            <w:gridSpan w:val="2"/>
            <w:tcBorders>
              <w:top w:val="single" w:sz="4" w:space="0" w:color="000000"/>
              <w:left w:val="single" w:sz="4" w:space="0" w:color="000000"/>
              <w:bottom w:val="single" w:sz="4" w:space="0" w:color="000000"/>
              <w:right w:val="single" w:sz="4" w:space="0" w:color="000000"/>
            </w:tcBorders>
          </w:tcPr>
          <w:p w14:paraId="6AC355E8" w14:textId="77777777" w:rsidR="0080278F" w:rsidRPr="00477F03" w:rsidRDefault="00A22579">
            <w:pPr>
              <w:spacing w:after="0" w:line="259" w:lineRule="auto"/>
              <w:ind w:left="0" w:firstLine="0"/>
              <w:rPr>
                <w:szCs w:val="24"/>
              </w:rPr>
            </w:pPr>
            <w:r w:rsidRPr="00477F03">
              <w:rPr>
                <w:b/>
                <w:color w:val="1E1E1E"/>
                <w:szCs w:val="24"/>
              </w:rPr>
              <w:t>Counselor Identity and Ethics:</w:t>
            </w:r>
            <w:r w:rsidRPr="00477F03">
              <w:rPr>
                <w:color w:val="1E1E1E"/>
                <w:szCs w:val="24"/>
              </w:rPr>
              <w:t xml:space="preserve"> Develop best practices and counselor identity as informed by ethical and professional standards and GCU dispositional values.</w:t>
            </w:r>
            <w:r w:rsidRPr="00477F03">
              <w:rPr>
                <w:szCs w:val="24"/>
              </w:rPr>
              <w:t xml:space="preserve"> </w:t>
            </w:r>
          </w:p>
        </w:tc>
        <w:tc>
          <w:tcPr>
            <w:tcW w:w="3562" w:type="dxa"/>
            <w:tcBorders>
              <w:top w:val="single" w:sz="4" w:space="0" w:color="000000"/>
              <w:left w:val="single" w:sz="4" w:space="0" w:color="000000"/>
              <w:bottom w:val="single" w:sz="4" w:space="0" w:color="000000"/>
              <w:right w:val="single" w:sz="4" w:space="0" w:color="000000"/>
            </w:tcBorders>
          </w:tcPr>
          <w:p w14:paraId="62C3979F" w14:textId="210FE936" w:rsidR="0080278F" w:rsidRPr="00477F03" w:rsidRDefault="004978CF">
            <w:pPr>
              <w:spacing w:after="160" w:line="259" w:lineRule="auto"/>
              <w:ind w:left="0" w:firstLine="0"/>
              <w:rPr>
                <w:szCs w:val="24"/>
              </w:rPr>
            </w:pPr>
            <w:r w:rsidRPr="004978CF">
              <w:rPr>
                <w:szCs w:val="24"/>
              </w:rPr>
              <w:t>Conduct a comprehensive audit of your 12 active client charts to ensure ethical compliance with informed consents, privacy standards, and timely progress notes.</w:t>
            </w:r>
          </w:p>
        </w:tc>
        <w:tc>
          <w:tcPr>
            <w:tcW w:w="2966" w:type="dxa"/>
            <w:tcBorders>
              <w:top w:val="single" w:sz="4" w:space="0" w:color="000000"/>
              <w:left w:val="single" w:sz="4" w:space="0" w:color="000000"/>
              <w:bottom w:val="single" w:sz="4" w:space="0" w:color="000000"/>
              <w:right w:val="single" w:sz="4" w:space="0" w:color="000000"/>
            </w:tcBorders>
          </w:tcPr>
          <w:p w14:paraId="049C8FA6" w14:textId="1FBFD244" w:rsidR="0080278F" w:rsidRPr="00477F03" w:rsidRDefault="005F75FA">
            <w:pPr>
              <w:spacing w:after="160" w:line="259" w:lineRule="auto"/>
              <w:ind w:left="0" w:firstLine="0"/>
              <w:rPr>
                <w:szCs w:val="24"/>
              </w:rPr>
            </w:pPr>
            <w:r>
              <w:rPr>
                <w:szCs w:val="24"/>
              </w:rPr>
              <w:t>Genuineness or Professional Identity</w:t>
            </w:r>
          </w:p>
        </w:tc>
      </w:tr>
      <w:tr w:rsidR="0080278F" w14:paraId="1ED5D486" w14:textId="77777777" w:rsidTr="004E4FED">
        <w:tblPrEx>
          <w:tblCellMar>
            <w:top w:w="15" w:type="dxa"/>
            <w:left w:w="107" w:type="dxa"/>
            <w:right w:w="58" w:type="dxa"/>
          </w:tblCellMar>
        </w:tblPrEx>
        <w:trPr>
          <w:trHeight w:val="2126"/>
        </w:trPr>
        <w:tc>
          <w:tcPr>
            <w:tcW w:w="3541" w:type="dxa"/>
            <w:gridSpan w:val="2"/>
            <w:tcBorders>
              <w:top w:val="single" w:sz="4" w:space="0" w:color="000000"/>
              <w:left w:val="single" w:sz="4" w:space="0" w:color="000000"/>
              <w:bottom w:val="single" w:sz="4" w:space="0" w:color="000000"/>
              <w:right w:val="single" w:sz="4" w:space="0" w:color="000000"/>
            </w:tcBorders>
          </w:tcPr>
          <w:p w14:paraId="70566182" w14:textId="77777777" w:rsidR="0080278F" w:rsidRPr="00477F03" w:rsidRDefault="00A22579">
            <w:pPr>
              <w:spacing w:after="0" w:line="259" w:lineRule="auto"/>
              <w:ind w:left="0" w:right="44" w:firstLine="0"/>
              <w:rPr>
                <w:szCs w:val="24"/>
              </w:rPr>
            </w:pPr>
            <w:r w:rsidRPr="00477F03">
              <w:rPr>
                <w:b/>
                <w:color w:val="1E1E1E"/>
                <w:szCs w:val="24"/>
              </w:rPr>
              <w:t xml:space="preserve">Diversity and Advocacy: </w:t>
            </w:r>
            <w:r w:rsidRPr="00477F03">
              <w:rPr>
                <w:color w:val="1E1E1E"/>
                <w:szCs w:val="24"/>
              </w:rPr>
              <w:t>Gain opportunities to practice ethically as advocates for social justice through exposure to multicultural counseling theories and experiential exercises that promote awareness of cultural bias and diverse worldviews.</w:t>
            </w:r>
            <w:r w:rsidRPr="00477F03">
              <w:rPr>
                <w:szCs w:val="24"/>
              </w:rPr>
              <w:t xml:space="preserve"> </w:t>
            </w:r>
            <w:r w:rsidRPr="00477F03">
              <w:rPr>
                <w:szCs w:val="24"/>
              </w:rPr>
              <w:tab/>
            </w:r>
            <w:r w:rsidRPr="00477F03">
              <w:rPr>
                <w:color w:val="1E1E1E"/>
                <w:szCs w:val="24"/>
              </w:rPr>
              <w:t xml:space="preserve"> </w:t>
            </w:r>
          </w:p>
        </w:tc>
        <w:tc>
          <w:tcPr>
            <w:tcW w:w="3562" w:type="dxa"/>
            <w:tcBorders>
              <w:top w:val="single" w:sz="4" w:space="0" w:color="000000"/>
              <w:left w:val="single" w:sz="4" w:space="0" w:color="000000"/>
              <w:bottom w:val="single" w:sz="4" w:space="0" w:color="000000"/>
              <w:right w:val="single" w:sz="4" w:space="0" w:color="000000"/>
            </w:tcBorders>
          </w:tcPr>
          <w:p w14:paraId="3CE7A9AB" w14:textId="1F80B94F" w:rsidR="0080278F" w:rsidRPr="00477F03" w:rsidRDefault="004978CF">
            <w:pPr>
              <w:spacing w:after="160" w:line="259" w:lineRule="auto"/>
              <w:ind w:left="0" w:firstLine="0"/>
              <w:rPr>
                <w:szCs w:val="24"/>
              </w:rPr>
            </w:pPr>
            <w:r w:rsidRPr="004978CF">
              <w:rPr>
                <w:szCs w:val="24"/>
              </w:rPr>
              <w:t>Identify systemic barriers (e.g., housing, transportation) affecting your CMH caseload and collaborate with internal case managers to connect clients to community resources.</w:t>
            </w:r>
            <w:r w:rsidRPr="004978CF">
              <w:rPr>
                <w:szCs w:val="24"/>
              </w:rPr>
              <w:br/>
              <w:t>• Participate in a consultation meeting or training focused on culturally responsive care for the specific demographics served by your agency.</w:t>
            </w:r>
            <w:r w:rsidR="005F75FA">
              <w:rPr>
                <w:szCs w:val="24"/>
              </w:rPr>
              <w:t xml:space="preserve"> (More information </w:t>
            </w:r>
            <w:proofErr w:type="gramStart"/>
            <w:r w:rsidR="005F75FA">
              <w:rPr>
                <w:szCs w:val="24"/>
              </w:rPr>
              <w:t>of</w:t>
            </w:r>
            <w:proofErr w:type="gramEnd"/>
            <w:r w:rsidR="005F75FA">
              <w:rPr>
                <w:szCs w:val="24"/>
              </w:rPr>
              <w:t xml:space="preserve"> culturally specific programs </w:t>
            </w:r>
            <w:proofErr w:type="spellStart"/>
            <w:r w:rsidR="005F75FA">
              <w:rPr>
                <w:szCs w:val="24"/>
              </w:rPr>
              <w:t>etc</w:t>
            </w:r>
            <w:proofErr w:type="spellEnd"/>
            <w:r w:rsidR="005F75FA">
              <w:rPr>
                <w:szCs w:val="24"/>
              </w:rPr>
              <w:t>)</w:t>
            </w:r>
          </w:p>
        </w:tc>
        <w:tc>
          <w:tcPr>
            <w:tcW w:w="2966" w:type="dxa"/>
            <w:tcBorders>
              <w:top w:val="single" w:sz="4" w:space="0" w:color="000000"/>
              <w:left w:val="single" w:sz="4" w:space="0" w:color="000000"/>
              <w:bottom w:val="single" w:sz="4" w:space="0" w:color="000000"/>
              <w:right w:val="single" w:sz="4" w:space="0" w:color="000000"/>
            </w:tcBorders>
          </w:tcPr>
          <w:p w14:paraId="1E64DF43" w14:textId="3E0C5F88" w:rsidR="0080278F" w:rsidRPr="00477F03" w:rsidRDefault="005F75FA">
            <w:pPr>
              <w:spacing w:after="160" w:line="259" w:lineRule="auto"/>
              <w:ind w:left="0" w:firstLine="0"/>
              <w:rPr>
                <w:szCs w:val="24"/>
              </w:rPr>
            </w:pPr>
            <w:r>
              <w:rPr>
                <w:szCs w:val="24"/>
              </w:rPr>
              <w:t>Cultural Diversity</w:t>
            </w:r>
          </w:p>
        </w:tc>
      </w:tr>
      <w:tr w:rsidR="0080278F" w14:paraId="62F5AEE3" w14:textId="77777777" w:rsidTr="004E4FED">
        <w:tblPrEx>
          <w:tblCellMar>
            <w:top w:w="15" w:type="dxa"/>
            <w:left w:w="107" w:type="dxa"/>
            <w:right w:w="58" w:type="dxa"/>
          </w:tblCellMar>
        </w:tblPrEx>
        <w:trPr>
          <w:trHeight w:val="670"/>
        </w:trPr>
        <w:tc>
          <w:tcPr>
            <w:tcW w:w="3541" w:type="dxa"/>
            <w:gridSpan w:val="2"/>
            <w:tcBorders>
              <w:top w:val="single" w:sz="4" w:space="0" w:color="000000"/>
              <w:left w:val="single" w:sz="4" w:space="0" w:color="000000"/>
              <w:bottom w:val="single" w:sz="4" w:space="0" w:color="000000"/>
              <w:right w:val="single" w:sz="4" w:space="0" w:color="000000"/>
            </w:tcBorders>
          </w:tcPr>
          <w:p w14:paraId="0C46E197" w14:textId="77777777" w:rsidR="0080278F" w:rsidRPr="00477F03" w:rsidRDefault="00A22579">
            <w:pPr>
              <w:spacing w:after="0" w:line="259" w:lineRule="auto"/>
              <w:ind w:left="0" w:firstLine="0"/>
              <w:rPr>
                <w:szCs w:val="24"/>
              </w:rPr>
            </w:pPr>
            <w:r w:rsidRPr="00477F03">
              <w:rPr>
                <w:b/>
                <w:color w:val="1E1E1E"/>
                <w:szCs w:val="24"/>
              </w:rPr>
              <w:t xml:space="preserve">Human Growth and </w:t>
            </w:r>
          </w:p>
          <w:p w14:paraId="16490738" w14:textId="77777777" w:rsidR="0080278F" w:rsidRPr="00477F03" w:rsidRDefault="00A22579">
            <w:pPr>
              <w:spacing w:after="0" w:line="259" w:lineRule="auto"/>
              <w:ind w:left="0" w:firstLine="0"/>
              <w:rPr>
                <w:szCs w:val="24"/>
              </w:rPr>
            </w:pPr>
            <w:r w:rsidRPr="00477F03">
              <w:rPr>
                <w:b/>
                <w:color w:val="1E1E1E"/>
                <w:szCs w:val="24"/>
              </w:rPr>
              <w:t xml:space="preserve">Development: </w:t>
            </w:r>
            <w:r w:rsidRPr="00477F03">
              <w:rPr>
                <w:color w:val="1E1E1E"/>
                <w:szCs w:val="24"/>
              </w:rPr>
              <w:t xml:space="preserve">Acquire knowledge and skills to meet the diverse needs of individuals in the context of human growth and development. </w:t>
            </w:r>
            <w:r w:rsidRPr="00477F03">
              <w:rPr>
                <w:szCs w:val="24"/>
              </w:rPr>
              <w:t xml:space="preserve"> </w:t>
            </w:r>
          </w:p>
        </w:tc>
        <w:tc>
          <w:tcPr>
            <w:tcW w:w="3562" w:type="dxa"/>
            <w:tcBorders>
              <w:top w:val="single" w:sz="4" w:space="0" w:color="000000"/>
              <w:left w:val="single" w:sz="4" w:space="0" w:color="000000"/>
              <w:bottom w:val="single" w:sz="4" w:space="0" w:color="000000"/>
              <w:right w:val="single" w:sz="4" w:space="0" w:color="000000"/>
            </w:tcBorders>
          </w:tcPr>
          <w:p w14:paraId="0AA6AD03" w14:textId="268FD20A" w:rsidR="0080278F" w:rsidRPr="00477F03" w:rsidRDefault="004978CF">
            <w:pPr>
              <w:spacing w:after="160" w:line="259" w:lineRule="auto"/>
              <w:ind w:left="0" w:firstLine="0"/>
              <w:rPr>
                <w:szCs w:val="24"/>
              </w:rPr>
            </w:pPr>
            <w:r w:rsidRPr="004978CF">
              <w:rPr>
                <w:szCs w:val="24"/>
              </w:rPr>
              <w:t>Review treatment plans for your 12 clients to ensure interventions are developmentally appropriate, accounting for trauma histories and life-stage transitions.</w:t>
            </w:r>
            <w:r w:rsidRPr="004978CF">
              <w:rPr>
                <w:szCs w:val="24"/>
              </w:rPr>
              <w:br/>
              <w:t>• Use supervision to evaluate how systemic CMH factors</w:t>
            </w:r>
            <w:r>
              <w:rPr>
                <w:szCs w:val="24"/>
              </w:rPr>
              <w:t xml:space="preserve"> </w:t>
            </w:r>
            <w:r w:rsidRPr="004978CF">
              <w:rPr>
                <w:szCs w:val="24"/>
              </w:rPr>
              <w:t>impact the psychological milestones of your current clients.</w:t>
            </w:r>
          </w:p>
        </w:tc>
        <w:tc>
          <w:tcPr>
            <w:tcW w:w="2966" w:type="dxa"/>
            <w:tcBorders>
              <w:top w:val="single" w:sz="4" w:space="0" w:color="000000"/>
              <w:left w:val="single" w:sz="4" w:space="0" w:color="000000"/>
              <w:bottom w:val="single" w:sz="4" w:space="0" w:color="000000"/>
              <w:right w:val="single" w:sz="4" w:space="0" w:color="000000"/>
            </w:tcBorders>
          </w:tcPr>
          <w:p w14:paraId="37481260" w14:textId="4362C71C" w:rsidR="0080278F" w:rsidRPr="00477F03" w:rsidRDefault="005F75FA">
            <w:pPr>
              <w:spacing w:after="160" w:line="259" w:lineRule="auto"/>
              <w:ind w:left="0" w:firstLine="0"/>
              <w:rPr>
                <w:szCs w:val="24"/>
              </w:rPr>
            </w:pPr>
            <w:r>
              <w:rPr>
                <w:szCs w:val="24"/>
              </w:rPr>
              <w:t>Patience</w:t>
            </w:r>
          </w:p>
        </w:tc>
      </w:tr>
      <w:tr w:rsidR="00723CF9" w14:paraId="5050E2CE" w14:textId="77777777" w:rsidTr="004E4FED">
        <w:tblPrEx>
          <w:tblCellMar>
            <w:top w:w="15" w:type="dxa"/>
            <w:left w:w="107" w:type="dxa"/>
            <w:right w:w="58" w:type="dxa"/>
          </w:tblCellMar>
        </w:tblPrEx>
        <w:trPr>
          <w:trHeight w:val="2227"/>
        </w:trPr>
        <w:tc>
          <w:tcPr>
            <w:tcW w:w="3541" w:type="dxa"/>
            <w:gridSpan w:val="2"/>
            <w:tcBorders>
              <w:top w:val="single" w:sz="4" w:space="0" w:color="000000"/>
              <w:left w:val="single" w:sz="4" w:space="0" w:color="000000"/>
              <w:bottom w:val="single" w:sz="4" w:space="0" w:color="000000"/>
              <w:right w:val="single" w:sz="4" w:space="0" w:color="000000"/>
            </w:tcBorders>
          </w:tcPr>
          <w:p w14:paraId="071FEA09" w14:textId="18E139FF" w:rsidR="00723CF9" w:rsidRPr="00D77FE6" w:rsidRDefault="00D77FE6">
            <w:pPr>
              <w:spacing w:after="0" w:line="259" w:lineRule="auto"/>
              <w:ind w:left="0" w:right="30" w:firstLine="0"/>
              <w:rPr>
                <w:bCs/>
                <w:color w:val="1E1E1E"/>
                <w:szCs w:val="24"/>
              </w:rPr>
            </w:pPr>
            <w:r>
              <w:rPr>
                <w:b/>
                <w:color w:val="1E1E1E"/>
                <w:szCs w:val="24"/>
              </w:rPr>
              <w:t xml:space="preserve">Career Development for CMHC: </w:t>
            </w:r>
            <w:r w:rsidR="00627DE5" w:rsidRPr="00627DE5">
              <w:rPr>
                <w:bCs/>
                <w:color w:val="1E1E1E"/>
                <w:szCs w:val="24"/>
              </w:rPr>
              <w:t>Learners will attain the knowledge that prepares them to demonstrate skills in vocational counseling and the relationship between roles in career, life, school, and mental health.</w:t>
            </w:r>
          </w:p>
        </w:tc>
        <w:tc>
          <w:tcPr>
            <w:tcW w:w="3562" w:type="dxa"/>
            <w:tcBorders>
              <w:top w:val="single" w:sz="4" w:space="0" w:color="000000"/>
              <w:left w:val="single" w:sz="4" w:space="0" w:color="000000"/>
              <w:bottom w:val="single" w:sz="4" w:space="0" w:color="000000"/>
              <w:right w:val="single" w:sz="4" w:space="0" w:color="000000"/>
            </w:tcBorders>
          </w:tcPr>
          <w:p w14:paraId="6E621509" w14:textId="324A64E9" w:rsidR="00723CF9" w:rsidRPr="00477F03" w:rsidRDefault="007870CB">
            <w:pPr>
              <w:spacing w:after="160" w:line="259" w:lineRule="auto"/>
              <w:ind w:left="0" w:firstLine="0"/>
              <w:rPr>
                <w:szCs w:val="24"/>
              </w:rPr>
            </w:pPr>
            <w:r w:rsidRPr="007870CB">
              <w:rPr>
                <w:szCs w:val="24"/>
              </w:rPr>
              <w:t xml:space="preserve">Integrate vocational assessments or career-focused </w:t>
            </w:r>
            <w:proofErr w:type="gramStart"/>
            <w:r w:rsidRPr="007870CB">
              <w:rPr>
                <w:szCs w:val="24"/>
              </w:rPr>
              <w:t>goal-setting</w:t>
            </w:r>
            <w:proofErr w:type="gramEnd"/>
            <w:r w:rsidRPr="007870CB">
              <w:rPr>
                <w:szCs w:val="24"/>
              </w:rPr>
              <w:t xml:space="preserve"> into therapy sessions for clients whose mental health symptoms directly impact on their employment stability.</w:t>
            </w:r>
            <w:r w:rsidRPr="007870CB">
              <w:rPr>
                <w:szCs w:val="24"/>
              </w:rPr>
              <w:br/>
              <w:t>• Help clients explore the relationship between their psychiatric symptoms, daily stressors, and workplace or educational functioning.</w:t>
            </w:r>
          </w:p>
        </w:tc>
        <w:tc>
          <w:tcPr>
            <w:tcW w:w="2966" w:type="dxa"/>
            <w:tcBorders>
              <w:top w:val="single" w:sz="4" w:space="0" w:color="000000"/>
              <w:left w:val="single" w:sz="4" w:space="0" w:color="000000"/>
              <w:bottom w:val="single" w:sz="4" w:space="0" w:color="000000"/>
              <w:right w:val="single" w:sz="4" w:space="0" w:color="000000"/>
            </w:tcBorders>
          </w:tcPr>
          <w:p w14:paraId="43CDFC32" w14:textId="6A18446D" w:rsidR="00723CF9" w:rsidRPr="00477F03" w:rsidRDefault="005F75FA">
            <w:pPr>
              <w:spacing w:after="160" w:line="259" w:lineRule="auto"/>
              <w:ind w:left="0" w:firstLine="0"/>
              <w:rPr>
                <w:szCs w:val="24"/>
              </w:rPr>
            </w:pPr>
            <w:r>
              <w:rPr>
                <w:szCs w:val="24"/>
              </w:rPr>
              <w:t>Flexibility</w:t>
            </w:r>
          </w:p>
        </w:tc>
      </w:tr>
      <w:tr w:rsidR="0080278F" w14:paraId="6C83A3C2" w14:textId="77777777" w:rsidTr="004E4FED">
        <w:tblPrEx>
          <w:tblCellMar>
            <w:top w:w="15" w:type="dxa"/>
            <w:left w:w="107" w:type="dxa"/>
            <w:right w:w="58" w:type="dxa"/>
          </w:tblCellMar>
        </w:tblPrEx>
        <w:trPr>
          <w:trHeight w:val="2767"/>
        </w:trPr>
        <w:tc>
          <w:tcPr>
            <w:tcW w:w="3541" w:type="dxa"/>
            <w:gridSpan w:val="2"/>
            <w:tcBorders>
              <w:top w:val="single" w:sz="4" w:space="0" w:color="000000"/>
              <w:left w:val="single" w:sz="4" w:space="0" w:color="000000"/>
              <w:bottom w:val="single" w:sz="4" w:space="0" w:color="000000"/>
              <w:right w:val="single" w:sz="4" w:space="0" w:color="000000"/>
            </w:tcBorders>
          </w:tcPr>
          <w:p w14:paraId="06431548" w14:textId="3F37EBF7" w:rsidR="0080278F" w:rsidRPr="00477F03" w:rsidRDefault="00A22579">
            <w:pPr>
              <w:spacing w:after="0" w:line="259" w:lineRule="auto"/>
              <w:ind w:left="0" w:right="30" w:firstLine="0"/>
              <w:rPr>
                <w:szCs w:val="24"/>
              </w:rPr>
            </w:pPr>
            <w:r w:rsidRPr="00477F03">
              <w:rPr>
                <w:b/>
                <w:color w:val="1E1E1E"/>
                <w:szCs w:val="24"/>
              </w:rPr>
              <w:lastRenderedPageBreak/>
              <w:t xml:space="preserve">Counseling </w:t>
            </w:r>
            <w:r w:rsidR="00723CF9">
              <w:rPr>
                <w:b/>
                <w:color w:val="1E1E1E"/>
                <w:szCs w:val="24"/>
              </w:rPr>
              <w:t>and</w:t>
            </w:r>
            <w:r w:rsidRPr="00477F03">
              <w:rPr>
                <w:b/>
                <w:color w:val="1E1E1E"/>
                <w:szCs w:val="24"/>
              </w:rPr>
              <w:t xml:space="preserve"> Helping Relationship</w:t>
            </w:r>
            <w:r w:rsidRPr="00D77FE6">
              <w:rPr>
                <w:b/>
                <w:color w:val="1E1E1E"/>
                <w:szCs w:val="24"/>
              </w:rPr>
              <w:t>s:</w:t>
            </w:r>
            <w:r w:rsidRPr="00477F03">
              <w:rPr>
                <w:color w:val="1E1E1E"/>
                <w:szCs w:val="24"/>
              </w:rPr>
              <w:t xml:space="preserve"> </w:t>
            </w:r>
            <w:r w:rsidR="00A962A0" w:rsidRPr="00A962A0">
              <w:rPr>
                <w:color w:val="1E1E1E"/>
                <w:szCs w:val="24"/>
              </w:rPr>
              <w:t>Learners will cultivate counseling and helping skills by integrating counseling theories and research, engaging in community collaboration and outreach, and developing skills to apply in professional and therapeutic relationships.</w:t>
            </w:r>
            <w:r w:rsidRPr="00477F03">
              <w:rPr>
                <w:szCs w:val="24"/>
              </w:rPr>
              <w:t xml:space="preserve"> </w:t>
            </w:r>
            <w:r w:rsidRPr="00477F03">
              <w:rPr>
                <w:szCs w:val="24"/>
              </w:rPr>
              <w:tab/>
            </w:r>
            <w:r w:rsidRPr="00477F03">
              <w:rPr>
                <w:color w:val="1E1E1E"/>
                <w:szCs w:val="24"/>
              </w:rPr>
              <w:t xml:space="preserve"> </w:t>
            </w:r>
          </w:p>
        </w:tc>
        <w:tc>
          <w:tcPr>
            <w:tcW w:w="3562" w:type="dxa"/>
            <w:tcBorders>
              <w:top w:val="single" w:sz="4" w:space="0" w:color="000000"/>
              <w:left w:val="single" w:sz="4" w:space="0" w:color="000000"/>
              <w:bottom w:val="single" w:sz="4" w:space="0" w:color="000000"/>
              <w:right w:val="single" w:sz="4" w:space="0" w:color="000000"/>
            </w:tcBorders>
          </w:tcPr>
          <w:p w14:paraId="56942453" w14:textId="4FF9278D" w:rsidR="0080278F" w:rsidRPr="00477F03" w:rsidRDefault="007870CB">
            <w:pPr>
              <w:spacing w:after="160" w:line="259" w:lineRule="auto"/>
              <w:ind w:left="0" w:firstLine="0"/>
              <w:rPr>
                <w:szCs w:val="24"/>
              </w:rPr>
            </w:pPr>
            <w:r w:rsidRPr="007870CB">
              <w:rPr>
                <w:szCs w:val="24"/>
              </w:rPr>
              <w:t xml:space="preserve">• </w:t>
            </w:r>
            <w:r w:rsidRPr="007870CB">
              <w:rPr>
                <w:b/>
                <w:bCs/>
                <w:szCs w:val="24"/>
              </w:rPr>
              <w:t>I will</w:t>
            </w:r>
            <w:r w:rsidRPr="007870CB">
              <w:rPr>
                <w:szCs w:val="24"/>
              </w:rPr>
              <w:t xml:space="preserve"> weave vocational goals into therapy for clients whose mental health symptoms are creating barriers to stable employment or schooling.</w:t>
            </w:r>
            <w:r w:rsidRPr="007870CB">
              <w:rPr>
                <w:szCs w:val="24"/>
              </w:rPr>
              <w:br/>
              <w:t xml:space="preserve">• </w:t>
            </w:r>
            <w:r w:rsidRPr="007870CB">
              <w:rPr>
                <w:b/>
                <w:bCs/>
                <w:szCs w:val="24"/>
              </w:rPr>
              <w:t>I will</w:t>
            </w:r>
            <w:r w:rsidRPr="007870CB">
              <w:rPr>
                <w:szCs w:val="24"/>
              </w:rPr>
              <w:t xml:space="preserve"> guide clients in exploring how their psychiatric symptoms impact their daily life roles, workplace stressors, and overall mental health.</w:t>
            </w:r>
          </w:p>
        </w:tc>
        <w:tc>
          <w:tcPr>
            <w:tcW w:w="2966" w:type="dxa"/>
            <w:tcBorders>
              <w:top w:val="single" w:sz="4" w:space="0" w:color="000000"/>
              <w:left w:val="single" w:sz="4" w:space="0" w:color="000000"/>
              <w:bottom w:val="single" w:sz="4" w:space="0" w:color="000000"/>
              <w:right w:val="single" w:sz="4" w:space="0" w:color="000000"/>
            </w:tcBorders>
          </w:tcPr>
          <w:p w14:paraId="0C4274B3" w14:textId="63529BC9" w:rsidR="0080278F" w:rsidRPr="005F75FA" w:rsidRDefault="005F75FA">
            <w:pPr>
              <w:spacing w:after="160" w:line="259" w:lineRule="auto"/>
              <w:ind w:left="0" w:firstLine="0"/>
              <w:rPr>
                <w:szCs w:val="24"/>
              </w:rPr>
            </w:pPr>
            <w:r w:rsidRPr="005F75FA">
              <w:rPr>
                <w:szCs w:val="24"/>
              </w:rPr>
              <w:t>Empathy &amp; Amiability</w:t>
            </w:r>
          </w:p>
        </w:tc>
      </w:tr>
      <w:tr w:rsidR="00E31936" w14:paraId="60494354" w14:textId="77777777" w:rsidTr="004E4FED">
        <w:tblPrEx>
          <w:tblCellMar>
            <w:top w:w="15" w:type="dxa"/>
            <w:left w:w="107" w:type="dxa"/>
            <w:right w:w="58" w:type="dxa"/>
          </w:tblCellMar>
        </w:tblPrEx>
        <w:trPr>
          <w:trHeight w:val="2587"/>
        </w:trPr>
        <w:tc>
          <w:tcPr>
            <w:tcW w:w="3541" w:type="dxa"/>
            <w:gridSpan w:val="2"/>
            <w:tcBorders>
              <w:top w:val="single" w:sz="4" w:space="0" w:color="000000"/>
              <w:left w:val="single" w:sz="4" w:space="0" w:color="000000"/>
              <w:bottom w:val="single" w:sz="4" w:space="0" w:color="000000"/>
              <w:right w:val="single" w:sz="4" w:space="0" w:color="000000"/>
            </w:tcBorders>
          </w:tcPr>
          <w:p w14:paraId="0183891C" w14:textId="3D82909C" w:rsidR="00E31936" w:rsidRPr="00E31936" w:rsidRDefault="00E31936" w:rsidP="00E31936">
            <w:pPr>
              <w:spacing w:after="0" w:line="238" w:lineRule="auto"/>
              <w:ind w:left="0" w:firstLine="0"/>
              <w:rPr>
                <w:szCs w:val="24"/>
              </w:rPr>
            </w:pPr>
            <w:r w:rsidRPr="001C0738">
              <w:rPr>
                <w:b/>
                <w:color w:val="1E1E1E"/>
                <w:szCs w:val="24"/>
              </w:rPr>
              <w:t>Group Counseling and Group Work:</w:t>
            </w:r>
            <w:r w:rsidRPr="001C0738">
              <w:rPr>
                <w:color w:val="1E1E1E"/>
                <w:szCs w:val="24"/>
              </w:rPr>
              <w:t xml:space="preserve"> </w:t>
            </w:r>
            <w:r w:rsidR="006C0A68" w:rsidRPr="006C0A68">
              <w:rPr>
                <w:color w:val="1E1E1E"/>
                <w:szCs w:val="24"/>
              </w:rPr>
              <w:t>Learners will integrate theoretical foundations and consider dynamics and therapeutic factors to gain knowledge of theories, develop techniques, promote leadership skills, and facilitate the therapeutic group process for diverse clients.</w:t>
            </w:r>
            <w:r w:rsidRPr="001C0738">
              <w:rPr>
                <w:color w:val="1E1E1E"/>
                <w:szCs w:val="24"/>
              </w:rPr>
              <w:t xml:space="preserve"> </w:t>
            </w:r>
          </w:p>
        </w:tc>
        <w:tc>
          <w:tcPr>
            <w:tcW w:w="3562" w:type="dxa"/>
            <w:tcBorders>
              <w:top w:val="single" w:sz="4" w:space="0" w:color="000000"/>
              <w:left w:val="single" w:sz="4" w:space="0" w:color="000000"/>
              <w:bottom w:val="single" w:sz="4" w:space="0" w:color="000000"/>
              <w:right w:val="single" w:sz="4" w:space="0" w:color="000000"/>
            </w:tcBorders>
          </w:tcPr>
          <w:p w14:paraId="2E2F9F43" w14:textId="06C52000" w:rsidR="00E31936" w:rsidRPr="00477F03" w:rsidRDefault="007870CB">
            <w:pPr>
              <w:spacing w:after="160" w:line="259" w:lineRule="auto"/>
              <w:ind w:left="0" w:firstLine="0"/>
              <w:rPr>
                <w:szCs w:val="24"/>
              </w:rPr>
            </w:pPr>
            <w:r w:rsidRPr="007870CB">
              <w:rPr>
                <w:b/>
                <w:bCs/>
                <w:szCs w:val="24"/>
              </w:rPr>
              <w:t>I will</w:t>
            </w:r>
            <w:r w:rsidRPr="007870CB">
              <w:rPr>
                <w:szCs w:val="24"/>
              </w:rPr>
              <w:t xml:space="preserve"> co-facilitate an active therapeutic or psychoeducational group at the agency, focusing on managing group dynamics and cohesion.</w:t>
            </w:r>
            <w:r w:rsidRPr="007870CB">
              <w:rPr>
                <w:szCs w:val="24"/>
              </w:rPr>
              <w:br/>
              <w:t xml:space="preserve">• </w:t>
            </w:r>
            <w:r w:rsidRPr="007870CB">
              <w:rPr>
                <w:b/>
                <w:bCs/>
                <w:szCs w:val="24"/>
              </w:rPr>
              <w:t>I will</w:t>
            </w:r>
            <w:r w:rsidRPr="007870CB">
              <w:rPr>
                <w:szCs w:val="24"/>
              </w:rPr>
              <w:t xml:space="preserve"> draft a brief curriculum for a future </w:t>
            </w:r>
            <w:proofErr w:type="gramStart"/>
            <w:r w:rsidRPr="007870CB">
              <w:rPr>
                <w:szCs w:val="24"/>
              </w:rPr>
              <w:t>coping-skills</w:t>
            </w:r>
            <w:proofErr w:type="gramEnd"/>
            <w:r w:rsidRPr="007870CB">
              <w:rPr>
                <w:szCs w:val="24"/>
              </w:rPr>
              <w:t xml:space="preserve"> or distress-tolerance group that fits the specific needs of our agency’s client population.</w:t>
            </w:r>
          </w:p>
        </w:tc>
        <w:tc>
          <w:tcPr>
            <w:tcW w:w="2966" w:type="dxa"/>
            <w:tcBorders>
              <w:top w:val="single" w:sz="4" w:space="0" w:color="000000"/>
              <w:left w:val="single" w:sz="4" w:space="0" w:color="000000"/>
              <w:bottom w:val="single" w:sz="4" w:space="0" w:color="000000"/>
              <w:right w:val="single" w:sz="4" w:space="0" w:color="000000"/>
            </w:tcBorders>
          </w:tcPr>
          <w:p w14:paraId="73FD87A2" w14:textId="429B22E5" w:rsidR="00E31936" w:rsidRPr="00477F03" w:rsidRDefault="007870CB">
            <w:pPr>
              <w:spacing w:after="160" w:line="259" w:lineRule="auto"/>
              <w:ind w:left="0" w:firstLine="0"/>
              <w:rPr>
                <w:szCs w:val="24"/>
              </w:rPr>
            </w:pPr>
            <w:r>
              <w:rPr>
                <w:szCs w:val="24"/>
              </w:rPr>
              <w:t>Cultural Diversity</w:t>
            </w:r>
          </w:p>
        </w:tc>
      </w:tr>
      <w:tr w:rsidR="00E31936" w14:paraId="138EE6BE" w14:textId="77777777" w:rsidTr="004E4FED">
        <w:tblPrEx>
          <w:tblCellMar>
            <w:top w:w="15" w:type="dxa"/>
            <w:left w:w="107" w:type="dxa"/>
            <w:right w:w="58" w:type="dxa"/>
          </w:tblCellMar>
        </w:tblPrEx>
        <w:trPr>
          <w:trHeight w:val="1768"/>
        </w:trPr>
        <w:tc>
          <w:tcPr>
            <w:tcW w:w="3541" w:type="dxa"/>
            <w:gridSpan w:val="2"/>
            <w:tcBorders>
              <w:top w:val="single" w:sz="4" w:space="0" w:color="000000"/>
              <w:left w:val="single" w:sz="4" w:space="0" w:color="000000"/>
              <w:bottom w:val="single" w:sz="4" w:space="0" w:color="000000"/>
              <w:right w:val="single" w:sz="4" w:space="0" w:color="000000"/>
            </w:tcBorders>
          </w:tcPr>
          <w:p w14:paraId="6282E37A" w14:textId="6DEAD79F" w:rsidR="00E31936" w:rsidRPr="001C0738" w:rsidRDefault="007E54A2" w:rsidP="00E31936">
            <w:pPr>
              <w:spacing w:after="0" w:line="238" w:lineRule="auto"/>
              <w:ind w:left="0" w:firstLine="0"/>
              <w:rPr>
                <w:b/>
                <w:color w:val="1E1E1E"/>
                <w:szCs w:val="24"/>
              </w:rPr>
            </w:pPr>
            <w:r w:rsidRPr="007E54A2">
              <w:rPr>
                <w:b/>
                <w:bCs/>
                <w:color w:val="1E1E1E"/>
                <w:szCs w:val="24"/>
              </w:rPr>
              <w:t>Assessment and Testing for CMHC</w:t>
            </w:r>
            <w:r w:rsidR="00E31936" w:rsidRPr="001C0738">
              <w:rPr>
                <w:color w:val="1E1E1E"/>
                <w:szCs w:val="24"/>
              </w:rPr>
              <w:t xml:space="preserve">: </w:t>
            </w:r>
            <w:r w:rsidR="001F6D9B" w:rsidRPr="001F6D9B">
              <w:rPr>
                <w:color w:val="1E1E1E"/>
                <w:szCs w:val="24"/>
              </w:rPr>
              <w:t>Learners will demonstrate and apply skills that adequately and consistently use assessments for diagnostic and intervention planning purposes.</w:t>
            </w:r>
            <w:r w:rsidR="00E31936" w:rsidRPr="001C0738">
              <w:rPr>
                <w:szCs w:val="24"/>
              </w:rPr>
              <w:t xml:space="preserve"> </w:t>
            </w:r>
          </w:p>
        </w:tc>
        <w:tc>
          <w:tcPr>
            <w:tcW w:w="3562" w:type="dxa"/>
            <w:tcBorders>
              <w:top w:val="single" w:sz="4" w:space="0" w:color="000000"/>
              <w:left w:val="single" w:sz="4" w:space="0" w:color="000000"/>
              <w:bottom w:val="single" w:sz="4" w:space="0" w:color="000000"/>
              <w:right w:val="single" w:sz="4" w:space="0" w:color="000000"/>
            </w:tcBorders>
          </w:tcPr>
          <w:p w14:paraId="525DBA47" w14:textId="6ADF9756" w:rsidR="00E31936" w:rsidRPr="00477F03" w:rsidRDefault="007870CB" w:rsidP="00E31936">
            <w:pPr>
              <w:spacing w:after="160" w:line="259" w:lineRule="auto"/>
              <w:ind w:left="0" w:firstLine="0"/>
              <w:rPr>
                <w:szCs w:val="24"/>
              </w:rPr>
            </w:pPr>
            <w:r w:rsidRPr="007870CB">
              <w:rPr>
                <w:b/>
                <w:bCs/>
                <w:szCs w:val="24"/>
              </w:rPr>
              <w:t>I will</w:t>
            </w:r>
            <w:r w:rsidRPr="007870CB">
              <w:rPr>
                <w:szCs w:val="24"/>
              </w:rPr>
              <w:t xml:space="preserve"> utilize standardized tracking tools (like the PHQ-9, GAD-7, and C-SSRS) with my 12 clients to objectively measure their progress and ensure clinical safety.</w:t>
            </w:r>
          </w:p>
        </w:tc>
        <w:tc>
          <w:tcPr>
            <w:tcW w:w="2966" w:type="dxa"/>
            <w:tcBorders>
              <w:top w:val="single" w:sz="4" w:space="0" w:color="000000"/>
              <w:left w:val="single" w:sz="4" w:space="0" w:color="000000"/>
              <w:bottom w:val="single" w:sz="4" w:space="0" w:color="000000"/>
              <w:right w:val="single" w:sz="4" w:space="0" w:color="000000"/>
            </w:tcBorders>
          </w:tcPr>
          <w:p w14:paraId="70C01267" w14:textId="7A7686B0" w:rsidR="00E31936" w:rsidRPr="00477F03" w:rsidRDefault="005F75FA" w:rsidP="00E31936">
            <w:pPr>
              <w:spacing w:after="160" w:line="259" w:lineRule="auto"/>
              <w:ind w:left="0" w:firstLine="0"/>
              <w:rPr>
                <w:szCs w:val="24"/>
              </w:rPr>
            </w:pPr>
            <w:proofErr w:type="spellStart"/>
            <w:r>
              <w:rPr>
                <w:szCs w:val="24"/>
              </w:rPr>
              <w:t>Self Awareness</w:t>
            </w:r>
            <w:proofErr w:type="spellEnd"/>
          </w:p>
        </w:tc>
      </w:tr>
      <w:tr w:rsidR="001F6D9B" w14:paraId="0CB56625" w14:textId="77777777" w:rsidTr="004E4FED">
        <w:tblPrEx>
          <w:tblCellMar>
            <w:top w:w="15" w:type="dxa"/>
            <w:left w:w="107" w:type="dxa"/>
            <w:right w:w="58" w:type="dxa"/>
          </w:tblCellMar>
        </w:tblPrEx>
        <w:trPr>
          <w:trHeight w:val="1723"/>
        </w:trPr>
        <w:tc>
          <w:tcPr>
            <w:tcW w:w="3541" w:type="dxa"/>
            <w:gridSpan w:val="2"/>
            <w:tcBorders>
              <w:top w:val="single" w:sz="4" w:space="0" w:color="000000"/>
              <w:left w:val="single" w:sz="4" w:space="0" w:color="000000"/>
              <w:bottom w:val="single" w:sz="4" w:space="0" w:color="000000"/>
              <w:right w:val="single" w:sz="4" w:space="0" w:color="000000"/>
            </w:tcBorders>
          </w:tcPr>
          <w:p w14:paraId="625D3472" w14:textId="506C832C" w:rsidR="001F6D9B" w:rsidRPr="001F6D9B" w:rsidRDefault="001F6D9B" w:rsidP="00E31936">
            <w:pPr>
              <w:spacing w:after="0" w:line="238" w:lineRule="auto"/>
              <w:ind w:left="0" w:firstLine="0"/>
              <w:rPr>
                <w:color w:val="1E1E1E"/>
                <w:szCs w:val="24"/>
              </w:rPr>
            </w:pPr>
            <w:r>
              <w:rPr>
                <w:b/>
                <w:bCs/>
                <w:color w:val="1E1E1E"/>
                <w:szCs w:val="24"/>
              </w:rPr>
              <w:t xml:space="preserve">Research and Program Evaluation: </w:t>
            </w:r>
            <w:r w:rsidR="007C0563" w:rsidRPr="007C0563">
              <w:rPr>
                <w:rStyle w:val="normaltextrun"/>
                <w:szCs w:val="24"/>
              </w:rPr>
              <w:t>Learners will acquire the knowledge and skills needed to identify, evaluate, and utilize research to inform best practices in counseling.</w:t>
            </w:r>
          </w:p>
        </w:tc>
        <w:tc>
          <w:tcPr>
            <w:tcW w:w="3562" w:type="dxa"/>
            <w:tcBorders>
              <w:top w:val="single" w:sz="4" w:space="0" w:color="000000"/>
              <w:left w:val="single" w:sz="4" w:space="0" w:color="000000"/>
              <w:bottom w:val="single" w:sz="4" w:space="0" w:color="000000"/>
              <w:right w:val="single" w:sz="4" w:space="0" w:color="000000"/>
            </w:tcBorders>
          </w:tcPr>
          <w:p w14:paraId="4004631C" w14:textId="77777777" w:rsidR="001F6D9B" w:rsidRDefault="007870CB" w:rsidP="00E31936">
            <w:pPr>
              <w:spacing w:after="160" w:line="259" w:lineRule="auto"/>
              <w:ind w:left="0" w:firstLine="0"/>
              <w:rPr>
                <w:szCs w:val="24"/>
              </w:rPr>
            </w:pPr>
            <w:r>
              <w:rPr>
                <w:szCs w:val="24"/>
              </w:rPr>
              <w:t>Reading ACT book recommendation</w:t>
            </w:r>
          </w:p>
          <w:p w14:paraId="2CB1D8BA" w14:textId="56A316B9" w:rsidR="007870CB" w:rsidRPr="00477F03" w:rsidRDefault="007870CB" w:rsidP="00E31936">
            <w:pPr>
              <w:spacing w:after="160" w:line="259" w:lineRule="auto"/>
              <w:ind w:left="0" w:firstLine="0"/>
              <w:rPr>
                <w:szCs w:val="24"/>
              </w:rPr>
            </w:pPr>
            <w:r>
              <w:rPr>
                <w:szCs w:val="24"/>
              </w:rPr>
              <w:t xml:space="preserve">Other books: </w:t>
            </w:r>
          </w:p>
        </w:tc>
        <w:tc>
          <w:tcPr>
            <w:tcW w:w="2966" w:type="dxa"/>
            <w:tcBorders>
              <w:top w:val="single" w:sz="4" w:space="0" w:color="000000"/>
              <w:left w:val="single" w:sz="4" w:space="0" w:color="000000"/>
              <w:bottom w:val="single" w:sz="4" w:space="0" w:color="000000"/>
              <w:right w:val="single" w:sz="4" w:space="0" w:color="000000"/>
            </w:tcBorders>
          </w:tcPr>
          <w:p w14:paraId="3DD4184F" w14:textId="4B085B17" w:rsidR="001F6D9B" w:rsidRPr="00477F03" w:rsidRDefault="007870CB" w:rsidP="00E31936">
            <w:pPr>
              <w:spacing w:after="160" w:line="259" w:lineRule="auto"/>
              <w:ind w:left="0" w:firstLine="0"/>
              <w:rPr>
                <w:szCs w:val="24"/>
              </w:rPr>
            </w:pPr>
            <w:r>
              <w:rPr>
                <w:szCs w:val="24"/>
              </w:rPr>
              <w:t>Professional Identity</w:t>
            </w:r>
          </w:p>
        </w:tc>
      </w:tr>
      <w:tr w:rsidR="00E31936" w14:paraId="34FEB0C3" w14:textId="77777777" w:rsidTr="004E4FED">
        <w:tblPrEx>
          <w:tblCellMar>
            <w:top w:w="15" w:type="dxa"/>
            <w:left w:w="107" w:type="dxa"/>
            <w:right w:w="58" w:type="dxa"/>
          </w:tblCellMar>
        </w:tblPrEx>
        <w:trPr>
          <w:trHeight w:val="1723"/>
        </w:trPr>
        <w:tc>
          <w:tcPr>
            <w:tcW w:w="3541" w:type="dxa"/>
            <w:gridSpan w:val="2"/>
            <w:tcBorders>
              <w:top w:val="single" w:sz="4" w:space="0" w:color="000000"/>
              <w:left w:val="single" w:sz="4" w:space="0" w:color="000000"/>
              <w:bottom w:val="single" w:sz="4" w:space="0" w:color="000000"/>
              <w:right w:val="single" w:sz="4" w:space="0" w:color="000000"/>
            </w:tcBorders>
          </w:tcPr>
          <w:p w14:paraId="4744E71A" w14:textId="25AB2E5F" w:rsidR="00E31936" w:rsidRPr="00CC46F1" w:rsidRDefault="00E31936" w:rsidP="00E31936">
            <w:pPr>
              <w:spacing w:after="0" w:line="238" w:lineRule="auto"/>
              <w:ind w:left="0" w:firstLine="0"/>
              <w:rPr>
                <w:b/>
                <w:color w:val="1E1E1E"/>
                <w:szCs w:val="24"/>
              </w:rPr>
            </w:pPr>
            <w:r w:rsidRPr="00CC46F1">
              <w:rPr>
                <w:b/>
                <w:color w:val="1E1E1E"/>
                <w:szCs w:val="24"/>
              </w:rPr>
              <w:t xml:space="preserve">Specialty Area for CMHC: </w:t>
            </w:r>
            <w:r w:rsidR="006623B2" w:rsidRPr="00CC46F1">
              <w:rPr>
                <w:color w:val="1E1E1E"/>
                <w:szCs w:val="24"/>
              </w:rPr>
              <w:t>Learners will demonstrate knowledge and skills in conducting intake interviews, mental status exam, biopsychosocial history, mental health history, psychological assessment for treatment planning and caseload management, contextual factors, and competence in clinical mental health fieldwork.</w:t>
            </w:r>
            <w:r w:rsidRPr="00CC46F1">
              <w:rPr>
                <w:b/>
                <w:szCs w:val="24"/>
              </w:rPr>
              <w:t xml:space="preserve"> </w:t>
            </w:r>
            <w:r w:rsidRPr="00CC46F1">
              <w:rPr>
                <w:b/>
                <w:szCs w:val="24"/>
              </w:rPr>
              <w:tab/>
            </w:r>
            <w:r w:rsidRPr="00CC46F1">
              <w:rPr>
                <w:color w:val="1E1E1E"/>
                <w:szCs w:val="24"/>
              </w:rPr>
              <w:t xml:space="preserve"> </w:t>
            </w:r>
          </w:p>
        </w:tc>
        <w:tc>
          <w:tcPr>
            <w:tcW w:w="3562" w:type="dxa"/>
            <w:tcBorders>
              <w:top w:val="single" w:sz="4" w:space="0" w:color="000000"/>
              <w:left w:val="single" w:sz="4" w:space="0" w:color="000000"/>
              <w:bottom w:val="single" w:sz="4" w:space="0" w:color="000000"/>
              <w:right w:val="single" w:sz="4" w:space="0" w:color="000000"/>
            </w:tcBorders>
          </w:tcPr>
          <w:p w14:paraId="3962BDC4" w14:textId="77777777" w:rsidR="00E31936" w:rsidRPr="00477F03" w:rsidRDefault="00E31936" w:rsidP="00E31936">
            <w:pPr>
              <w:spacing w:after="160" w:line="259" w:lineRule="auto"/>
              <w:ind w:left="0" w:firstLine="0"/>
              <w:rPr>
                <w:szCs w:val="24"/>
              </w:rPr>
            </w:pPr>
          </w:p>
        </w:tc>
        <w:tc>
          <w:tcPr>
            <w:tcW w:w="2966" w:type="dxa"/>
            <w:tcBorders>
              <w:top w:val="single" w:sz="4" w:space="0" w:color="000000"/>
              <w:left w:val="single" w:sz="4" w:space="0" w:color="000000"/>
              <w:bottom w:val="single" w:sz="4" w:space="0" w:color="000000"/>
              <w:right w:val="single" w:sz="4" w:space="0" w:color="000000"/>
            </w:tcBorders>
          </w:tcPr>
          <w:p w14:paraId="1C16E292" w14:textId="5630FA5C" w:rsidR="00E31936" w:rsidRPr="00477F03" w:rsidRDefault="005F75FA" w:rsidP="00E31936">
            <w:pPr>
              <w:spacing w:after="160" w:line="259" w:lineRule="auto"/>
              <w:ind w:left="0" w:firstLine="0"/>
              <w:rPr>
                <w:szCs w:val="24"/>
              </w:rPr>
            </w:pPr>
            <w:r>
              <w:rPr>
                <w:szCs w:val="24"/>
              </w:rPr>
              <w:t>Psychological Fitness</w:t>
            </w:r>
          </w:p>
        </w:tc>
      </w:tr>
    </w:tbl>
    <w:p w14:paraId="249F45C9" w14:textId="7556DC3B" w:rsidR="0080278F" w:rsidRDefault="00A22579" w:rsidP="006B7630">
      <w:pPr>
        <w:spacing w:after="152" w:line="259" w:lineRule="auto"/>
        <w:ind w:left="0" w:firstLine="0"/>
      </w:pPr>
      <w:r>
        <w:t xml:space="preserve">  </w:t>
      </w:r>
    </w:p>
    <w:p w14:paraId="0D450823" w14:textId="77777777" w:rsidR="0080278F" w:rsidRDefault="00A22579">
      <w:pPr>
        <w:spacing w:after="9" w:line="250" w:lineRule="auto"/>
        <w:ind w:left="-15" w:right="723" w:firstLine="0"/>
      </w:pPr>
      <w:r>
        <w:rPr>
          <w:b/>
        </w:rPr>
        <w:lastRenderedPageBreak/>
        <w:t xml:space="preserve">SITE SUPERVISOR ONLY: </w:t>
      </w:r>
    </w:p>
    <w:p w14:paraId="2C55F192" w14:textId="77777777" w:rsidR="0080278F" w:rsidRDefault="00A22579">
      <w:pPr>
        <w:spacing w:after="0" w:line="259" w:lineRule="auto"/>
        <w:ind w:left="0" w:firstLine="0"/>
      </w:pPr>
      <w:r>
        <w:t xml:space="preserve"> </w:t>
      </w:r>
    </w:p>
    <w:p w14:paraId="7821331F" w14:textId="0C6D93C0" w:rsidR="0080278F" w:rsidRDefault="00A22579">
      <w:pPr>
        <w:spacing w:after="0"/>
        <w:ind w:left="-5" w:right="479"/>
      </w:pPr>
      <w:r>
        <w:t xml:space="preserve">Site supervisors approve logged hours and complete evaluations through Thunder Time. An email will be sent with GCU credentials and a Thunder Time link during the first week of the course. Please initial below that you have received this email. (Check your Junk/SPAM folder as well.) If you are unable to locate this email, contact </w:t>
      </w:r>
      <w:r w:rsidR="005664CD">
        <w:t xml:space="preserve">the designated </w:t>
      </w:r>
      <w:r>
        <w:t xml:space="preserve">field experience counselor.  </w:t>
      </w:r>
    </w:p>
    <w:p w14:paraId="67DE82B2" w14:textId="2A8A9309" w:rsidR="0080278F" w:rsidRDefault="00A22579" w:rsidP="00CC46F1">
      <w:pPr>
        <w:ind w:left="-5" w:right="479"/>
      </w:pPr>
      <w:r>
        <w:t xml:space="preserve">&lt;&lt;Site Supervisor initials here&gt;&gt; </w:t>
      </w:r>
    </w:p>
    <w:p w14:paraId="5E48E511" w14:textId="77777777" w:rsidR="0080278F" w:rsidRDefault="00A22579">
      <w:pPr>
        <w:spacing w:after="0" w:line="259" w:lineRule="auto"/>
        <w:ind w:left="0" w:firstLine="0"/>
      </w:pPr>
      <w:r>
        <w:t xml:space="preserve"> </w:t>
      </w:r>
    </w:p>
    <w:p w14:paraId="2D88A76D" w14:textId="77777777" w:rsidR="0080278F" w:rsidRDefault="00A22579" w:rsidP="007F2B3B">
      <w:pPr>
        <w:spacing w:after="0"/>
        <w:ind w:left="-15" w:right="479" w:firstLine="0"/>
      </w:pPr>
      <w:r>
        <w:t xml:space="preserve">The signatures below indicate concurrence with this </w:t>
      </w:r>
      <w:r>
        <w:rPr>
          <w:b/>
          <w:i/>
          <w:u w:val="single" w:color="000000"/>
        </w:rPr>
        <w:t>Internship Acknowledgement and Action</w:t>
      </w:r>
      <w:r>
        <w:rPr>
          <w:b/>
          <w:i/>
        </w:rPr>
        <w:t xml:space="preserve"> </w:t>
      </w:r>
      <w:r>
        <w:rPr>
          <w:b/>
          <w:i/>
          <w:u w:val="single" w:color="000000"/>
        </w:rPr>
        <w:t xml:space="preserve">Plan </w:t>
      </w:r>
      <w:r>
        <w:t xml:space="preserve">as developed by the School Counselor in Training. </w:t>
      </w:r>
    </w:p>
    <w:p w14:paraId="6E8BC9CD" w14:textId="77777777" w:rsidR="0080278F" w:rsidRDefault="00A22579">
      <w:pPr>
        <w:spacing w:after="0" w:line="259" w:lineRule="auto"/>
        <w:ind w:left="0" w:firstLine="0"/>
      </w:pPr>
      <w:r>
        <w:t xml:space="preserve"> </w:t>
      </w:r>
    </w:p>
    <w:p w14:paraId="03C9A913" w14:textId="77777777" w:rsidR="0080278F" w:rsidRDefault="00A22579">
      <w:pPr>
        <w:spacing w:after="0" w:line="259" w:lineRule="auto"/>
        <w:ind w:left="0" w:firstLine="0"/>
      </w:pPr>
      <w:r>
        <w:t xml:space="preserve"> </w:t>
      </w:r>
    </w:p>
    <w:p w14:paraId="6A67EB15" w14:textId="77777777" w:rsidR="0080278F" w:rsidRDefault="00A22579">
      <w:pPr>
        <w:spacing w:after="0" w:line="259" w:lineRule="auto"/>
        <w:ind w:left="106" w:firstLine="0"/>
      </w:pPr>
      <w:r>
        <w:rPr>
          <w:rFonts w:ascii="Garamond" w:eastAsia="Garamond" w:hAnsi="Garamond" w:cs="Garamond"/>
        </w:rPr>
        <w:t xml:space="preserve"> </w:t>
      </w:r>
      <w:r>
        <w:rPr>
          <w:rFonts w:ascii="Garamond" w:eastAsia="Garamond" w:hAnsi="Garamond" w:cs="Garamond"/>
        </w:rPr>
        <w:tab/>
        <w:t xml:space="preserve"> </w:t>
      </w:r>
      <w:r>
        <w:rPr>
          <w:rFonts w:ascii="Garamond" w:eastAsia="Garamond" w:hAnsi="Garamond" w:cs="Garamond"/>
        </w:rPr>
        <w:tab/>
        <w:t xml:space="preserve"> </w:t>
      </w:r>
    </w:p>
    <w:p w14:paraId="2FB272C6" w14:textId="77777777" w:rsidR="0080278F" w:rsidRDefault="00A22579">
      <w:pPr>
        <w:spacing w:after="0" w:line="259" w:lineRule="auto"/>
        <w:ind w:left="0" w:firstLine="0"/>
      </w:pPr>
      <w:r>
        <w:rPr>
          <w:rFonts w:ascii="Calibri" w:eastAsia="Calibri" w:hAnsi="Calibri" w:cs="Calibri"/>
          <w:noProof/>
          <w:sz w:val="22"/>
        </w:rPr>
        <mc:AlternateContent>
          <mc:Choice Requires="wpg">
            <w:drawing>
              <wp:inline distT="0" distB="0" distL="0" distR="0" wp14:anchorId="77232A1A" wp14:editId="1B132AB9">
                <wp:extent cx="5925312" cy="6096"/>
                <wp:effectExtent l="0" t="0" r="0" b="0"/>
                <wp:docPr id="8202" name="Group 8202"/>
                <wp:cNvGraphicFramePr/>
                <a:graphic xmlns:a="http://schemas.openxmlformats.org/drawingml/2006/main">
                  <a:graphicData uri="http://schemas.microsoft.com/office/word/2010/wordprocessingGroup">
                    <wpg:wgp>
                      <wpg:cNvGrpSpPr/>
                      <wpg:grpSpPr>
                        <a:xfrm>
                          <a:off x="0" y="0"/>
                          <a:ext cx="5925312" cy="6096"/>
                          <a:chOff x="0" y="0"/>
                          <a:chExt cx="5925312" cy="6096"/>
                        </a:xfrm>
                      </wpg:grpSpPr>
                      <wps:wsp>
                        <wps:cNvPr id="8445" name="Shape 8445"/>
                        <wps:cNvSpPr/>
                        <wps:spPr>
                          <a:xfrm>
                            <a:off x="0" y="0"/>
                            <a:ext cx="3383280" cy="9144"/>
                          </a:xfrm>
                          <a:custGeom>
                            <a:avLst/>
                            <a:gdLst/>
                            <a:ahLst/>
                            <a:cxnLst/>
                            <a:rect l="0" t="0" r="0" b="0"/>
                            <a:pathLst>
                              <a:path w="3383280" h="9144">
                                <a:moveTo>
                                  <a:pt x="0" y="0"/>
                                </a:moveTo>
                                <a:lnTo>
                                  <a:pt x="3383280" y="0"/>
                                </a:lnTo>
                                <a:lnTo>
                                  <a:pt x="338328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46" name="Shape 8446"/>
                        <wps:cNvSpPr/>
                        <wps:spPr>
                          <a:xfrm>
                            <a:off x="3898392" y="0"/>
                            <a:ext cx="2026920" cy="9144"/>
                          </a:xfrm>
                          <a:custGeom>
                            <a:avLst/>
                            <a:gdLst/>
                            <a:ahLst/>
                            <a:cxnLst/>
                            <a:rect l="0" t="0" r="0" b="0"/>
                            <a:pathLst>
                              <a:path w="2026920" h="9144">
                                <a:moveTo>
                                  <a:pt x="0" y="0"/>
                                </a:moveTo>
                                <a:lnTo>
                                  <a:pt x="2026920" y="0"/>
                                </a:lnTo>
                                <a:lnTo>
                                  <a:pt x="20269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63BACD8" id="Group 8202" o:spid="_x0000_s1026" style="width:466.55pt;height:.5pt;mso-position-horizontal-relative:char;mso-position-vertical-relative:line" coordsize="5925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">
                <v:shape id="Shape 8445" o:spid="_x0000_s1027" style="position:absolute;width:33832;height:91;visibility:visible;mso-wrap-style:square;v-text-anchor:top" coordsize="33832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" path="m,l3383280,r,9144l,9144,,e" fillcolor="black" stroked="f" strokeweight="0">
                  <v:stroke miterlimit="83231f" joinstyle="miter"/>
                  <v:path arrowok="t" textboxrect="0,0,3383280,9144"/>
                </v:shape>
                <v:shape id="Shape 8446" o:spid="_x0000_s1028" style="position:absolute;left:38983;width:20270;height:91;visibility:visible;mso-wrap-style:square;v-text-anchor:top" coordsize="20269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" path="m,l2026920,r,9144l,9144,,e" fillcolor="black" stroked="f" strokeweight="0">
                  <v:stroke miterlimit="83231f" joinstyle="miter"/>
                  <v:path arrowok="t" textboxrect="0,0,2026920,9144"/>
                </v:shape>
                <w10:anchorlock/>
              </v:group>
            </w:pict>
          </mc:Fallback>
        </mc:AlternateContent>
      </w:r>
    </w:p>
    <w:p w14:paraId="6BE9F037" w14:textId="331EC622" w:rsidR="0080278F" w:rsidRDefault="00A22579">
      <w:pPr>
        <w:tabs>
          <w:tab w:val="center" w:pos="2661"/>
          <w:tab w:val="center" w:pos="5731"/>
          <w:tab w:val="center" w:pos="7733"/>
        </w:tabs>
        <w:spacing w:after="0" w:line="259" w:lineRule="auto"/>
        <w:ind w:left="0" w:firstLine="0"/>
      </w:pPr>
      <w:r>
        <w:rPr>
          <w:rFonts w:ascii="Calibri" w:eastAsia="Calibri" w:hAnsi="Calibri" w:cs="Calibri"/>
          <w:sz w:val="22"/>
        </w:rPr>
        <w:tab/>
      </w:r>
      <w:r>
        <w:rPr>
          <w:rFonts w:ascii="Garamond" w:eastAsia="Garamond" w:hAnsi="Garamond" w:cs="Garamond"/>
        </w:rPr>
        <w:t xml:space="preserve">Counselor in Training </w:t>
      </w:r>
      <w:r>
        <w:rPr>
          <w:rFonts w:ascii="Garamond" w:eastAsia="Garamond" w:hAnsi="Garamond" w:cs="Garamond"/>
        </w:rPr>
        <w:tab/>
        <w:t xml:space="preserve"> </w:t>
      </w:r>
      <w:r>
        <w:rPr>
          <w:rFonts w:ascii="Garamond" w:eastAsia="Garamond" w:hAnsi="Garamond" w:cs="Garamond"/>
        </w:rPr>
        <w:tab/>
        <w:t xml:space="preserve">Date </w:t>
      </w:r>
    </w:p>
    <w:p w14:paraId="08B16977" w14:textId="77777777" w:rsidR="0080278F" w:rsidRDefault="00A22579">
      <w:pPr>
        <w:spacing w:after="0" w:line="259" w:lineRule="auto"/>
        <w:ind w:left="2662" w:firstLine="0"/>
      </w:pPr>
      <w:r>
        <w:rPr>
          <w:rFonts w:ascii="Garamond" w:eastAsia="Garamond" w:hAnsi="Garamond" w:cs="Garamond"/>
        </w:rPr>
        <w:t xml:space="preserve"> </w:t>
      </w:r>
      <w:r>
        <w:rPr>
          <w:rFonts w:ascii="Garamond" w:eastAsia="Garamond" w:hAnsi="Garamond" w:cs="Garamond"/>
        </w:rPr>
        <w:tab/>
        <w:t xml:space="preserve"> </w:t>
      </w:r>
      <w:r>
        <w:rPr>
          <w:rFonts w:ascii="Garamond" w:eastAsia="Garamond" w:hAnsi="Garamond" w:cs="Garamond"/>
        </w:rPr>
        <w:tab/>
        <w:t xml:space="preserve"> </w:t>
      </w:r>
    </w:p>
    <w:p w14:paraId="1927BAE5" w14:textId="77777777" w:rsidR="0080278F" w:rsidRDefault="00A22579">
      <w:pPr>
        <w:spacing w:after="0" w:line="259" w:lineRule="auto"/>
        <w:ind w:left="2662" w:firstLine="0"/>
      </w:pPr>
      <w:r>
        <w:rPr>
          <w:rFonts w:ascii="Garamond" w:eastAsia="Garamond" w:hAnsi="Garamond" w:cs="Garamond"/>
        </w:rPr>
        <w:t xml:space="preserve"> </w:t>
      </w:r>
      <w:r>
        <w:rPr>
          <w:rFonts w:ascii="Garamond" w:eastAsia="Garamond" w:hAnsi="Garamond" w:cs="Garamond"/>
        </w:rPr>
        <w:tab/>
        <w:t xml:space="preserve"> </w:t>
      </w:r>
      <w:r>
        <w:rPr>
          <w:rFonts w:ascii="Garamond" w:eastAsia="Garamond" w:hAnsi="Garamond" w:cs="Garamond"/>
        </w:rPr>
        <w:tab/>
        <w:t xml:space="preserve"> </w:t>
      </w:r>
    </w:p>
    <w:p w14:paraId="2439B3AB" w14:textId="77777777" w:rsidR="0080278F" w:rsidRDefault="00A22579">
      <w:pPr>
        <w:spacing w:after="7" w:line="259" w:lineRule="auto"/>
        <w:ind w:left="-46" w:firstLine="0"/>
      </w:pPr>
      <w:r>
        <w:rPr>
          <w:noProof/>
        </w:rPr>
        <w:drawing>
          <wp:inline distT="0" distB="0" distL="0" distR="0" wp14:anchorId="495AB7AD" wp14:editId="384531BA">
            <wp:extent cx="5998464" cy="420624"/>
            <wp:effectExtent l="0" t="0" r="0" b="0"/>
            <wp:docPr id="8186" name="Picture 8186"/>
            <wp:cNvGraphicFramePr/>
            <a:graphic xmlns:a="http://schemas.openxmlformats.org/drawingml/2006/main">
              <a:graphicData uri="http://schemas.openxmlformats.org/drawingml/2006/picture">
                <pic:pic xmlns:pic="http://schemas.openxmlformats.org/drawingml/2006/picture">
                  <pic:nvPicPr>
                    <pic:cNvPr id="8186" name="Picture 8186"/>
                    <pic:cNvPicPr/>
                  </pic:nvPicPr>
                  <pic:blipFill>
                    <a:blip r:embed="rId13"/>
                    <a:stretch>
                      <a:fillRect/>
                    </a:stretch>
                  </pic:blipFill>
                  <pic:spPr>
                    <a:xfrm>
                      <a:off x="0" y="0"/>
                      <a:ext cx="5998464" cy="420624"/>
                    </a:xfrm>
                    <a:prstGeom prst="rect">
                      <a:avLst/>
                    </a:prstGeom>
                  </pic:spPr>
                </pic:pic>
              </a:graphicData>
            </a:graphic>
          </wp:inline>
        </w:drawing>
      </w:r>
    </w:p>
    <w:p w14:paraId="54AE5DBE" w14:textId="77777777" w:rsidR="0080278F" w:rsidRDefault="00A22579">
      <w:pPr>
        <w:spacing w:after="0" w:line="259" w:lineRule="auto"/>
        <w:ind w:left="0" w:firstLine="0"/>
      </w:pPr>
      <w:r>
        <w:t xml:space="preserve"> </w:t>
      </w:r>
    </w:p>
    <w:p w14:paraId="404F2BD3" w14:textId="42CB868C" w:rsidR="0080278F" w:rsidRDefault="00A22579">
      <w:pPr>
        <w:ind w:left="-5" w:right="479"/>
      </w:pPr>
      <w:r>
        <w:t xml:space="preserve">The specific activities, processes and roles involved are subject to amendment or modification if all parties involved agree. Successful completion of these plans will be evaluated based on the CIT completing all the objectives to the best of the CIT’s ability. The CIT will not be penalized for not completing activities that are beyond the CIT’s control.  </w:t>
      </w:r>
    </w:p>
    <w:sectPr w:rsidR="0080278F">
      <w:headerReference w:type="default" r:id="rId14"/>
      <w:footerReference w:type="even" r:id="rId15"/>
      <w:footerReference w:type="default" r:id="rId16"/>
      <w:headerReference w:type="first" r:id="rId17"/>
      <w:footerReference w:type="first" r:id="rId18"/>
      <w:pgSz w:w="12240" w:h="15840"/>
      <w:pgMar w:top="727" w:right="923" w:bottom="997"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585F4" w14:textId="77777777" w:rsidR="0034049E" w:rsidRDefault="0034049E">
      <w:pPr>
        <w:spacing w:after="0" w:line="240" w:lineRule="auto"/>
      </w:pPr>
      <w:r>
        <w:separator/>
      </w:r>
    </w:p>
  </w:endnote>
  <w:endnote w:type="continuationSeparator" w:id="0">
    <w:p w14:paraId="7C89D146" w14:textId="77777777" w:rsidR="0034049E" w:rsidRDefault="003404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B16A1" w14:textId="77777777" w:rsidR="0080278F" w:rsidRDefault="00A22579">
    <w:pPr>
      <w:spacing w:after="0" w:line="259" w:lineRule="auto"/>
      <w:ind w:left="1956" w:firstLine="0"/>
    </w:pPr>
    <w:r>
      <w:t xml:space="preserve">© 2022. Grand Canyon University. All Rights Reserved.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52602" w14:textId="6486D2FA" w:rsidR="0080278F" w:rsidRDefault="22584F71">
    <w:pPr>
      <w:spacing w:after="0" w:line="259" w:lineRule="auto"/>
      <w:ind w:left="1956" w:firstLine="0"/>
    </w:pPr>
    <w:r>
      <w:t>© 202</w:t>
    </w:r>
    <w:r w:rsidR="00786128">
      <w:t>4</w:t>
    </w:r>
    <w:r>
      <w:t xml:space="preserve">. Grand Canyon University. All Rights Reserved.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D1850" w14:textId="5E5E19C7" w:rsidR="0080278F" w:rsidRDefault="22584F71" w:rsidP="22584F71">
    <w:pPr>
      <w:spacing w:after="0" w:line="259" w:lineRule="auto"/>
      <w:ind w:left="1956" w:firstLine="0"/>
    </w:pPr>
    <w:r>
      <w:t>© 202</w:t>
    </w:r>
    <w:r w:rsidR="00786128">
      <w:t>4</w:t>
    </w:r>
    <w:r>
      <w:t>. Grand Canyon University. All Rights Reserved.</w:t>
    </w:r>
  </w:p>
  <w:p w14:paraId="60109C1D" w14:textId="0DBA4594" w:rsidR="0080278F" w:rsidRDefault="0080278F" w:rsidP="22584F71">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8B079" w14:textId="77777777" w:rsidR="0034049E" w:rsidRDefault="0034049E">
      <w:pPr>
        <w:spacing w:after="0" w:line="240" w:lineRule="auto"/>
      </w:pPr>
      <w:r>
        <w:separator/>
      </w:r>
    </w:p>
  </w:footnote>
  <w:footnote w:type="continuationSeparator" w:id="0">
    <w:p w14:paraId="7789F4BC" w14:textId="77777777" w:rsidR="0034049E" w:rsidRDefault="003404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90"/>
      <w:gridCol w:w="3290"/>
      <w:gridCol w:w="3290"/>
    </w:tblGrid>
    <w:tr w:rsidR="22584F71" w14:paraId="20C5AB83" w14:textId="77777777" w:rsidTr="22584F71">
      <w:trPr>
        <w:trHeight w:val="300"/>
      </w:trPr>
      <w:tc>
        <w:tcPr>
          <w:tcW w:w="3290" w:type="dxa"/>
        </w:tcPr>
        <w:p w14:paraId="4FA85FFD" w14:textId="7CB9F927" w:rsidR="22584F71" w:rsidRDefault="22584F71" w:rsidP="22584F71">
          <w:pPr>
            <w:pStyle w:val="Header"/>
            <w:ind w:left="-115"/>
          </w:pPr>
        </w:p>
      </w:tc>
      <w:tc>
        <w:tcPr>
          <w:tcW w:w="3290" w:type="dxa"/>
        </w:tcPr>
        <w:p w14:paraId="04D87A70" w14:textId="37F7919F" w:rsidR="22584F71" w:rsidRDefault="22584F71" w:rsidP="22584F71">
          <w:pPr>
            <w:pStyle w:val="Header"/>
            <w:jc w:val="center"/>
          </w:pPr>
        </w:p>
      </w:tc>
      <w:tc>
        <w:tcPr>
          <w:tcW w:w="3290" w:type="dxa"/>
        </w:tcPr>
        <w:p w14:paraId="2A24B132" w14:textId="3253E65F" w:rsidR="22584F71" w:rsidRDefault="22584F71" w:rsidP="22584F71">
          <w:pPr>
            <w:pStyle w:val="Header"/>
            <w:ind w:right="-115"/>
            <w:jc w:val="right"/>
          </w:pPr>
        </w:p>
      </w:tc>
    </w:tr>
  </w:tbl>
  <w:p w14:paraId="319C5A54" w14:textId="34E5866E" w:rsidR="22584F71" w:rsidRDefault="22584F71" w:rsidP="22584F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90"/>
      <w:gridCol w:w="3290"/>
      <w:gridCol w:w="3290"/>
    </w:tblGrid>
    <w:tr w:rsidR="22584F71" w14:paraId="6F5DD7D4" w14:textId="77777777" w:rsidTr="22584F71">
      <w:trPr>
        <w:trHeight w:val="300"/>
      </w:trPr>
      <w:tc>
        <w:tcPr>
          <w:tcW w:w="3290" w:type="dxa"/>
        </w:tcPr>
        <w:p w14:paraId="4E308B2B" w14:textId="77E795AD" w:rsidR="22584F71" w:rsidRDefault="22584F71" w:rsidP="22584F71">
          <w:pPr>
            <w:pStyle w:val="Header"/>
            <w:ind w:left="-115"/>
          </w:pPr>
        </w:p>
      </w:tc>
      <w:tc>
        <w:tcPr>
          <w:tcW w:w="3290" w:type="dxa"/>
        </w:tcPr>
        <w:p w14:paraId="0469427C" w14:textId="22855BA2" w:rsidR="22584F71" w:rsidRDefault="22584F71" w:rsidP="22584F71">
          <w:pPr>
            <w:pStyle w:val="Header"/>
            <w:jc w:val="center"/>
          </w:pPr>
        </w:p>
      </w:tc>
      <w:tc>
        <w:tcPr>
          <w:tcW w:w="3290" w:type="dxa"/>
        </w:tcPr>
        <w:p w14:paraId="6A5EDD99" w14:textId="7781E87E" w:rsidR="22584F71" w:rsidRDefault="22584F71" w:rsidP="22584F71">
          <w:pPr>
            <w:pStyle w:val="Header"/>
            <w:ind w:right="-115"/>
            <w:jc w:val="right"/>
          </w:pPr>
        </w:p>
      </w:tc>
    </w:tr>
  </w:tbl>
  <w:p w14:paraId="236E1E7E" w14:textId="3C038FD2" w:rsidR="22584F71" w:rsidRDefault="22584F71" w:rsidP="22584F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50889"/>
    <w:multiLevelType w:val="hybridMultilevel"/>
    <w:tmpl w:val="8CECB8C2"/>
    <w:lvl w:ilvl="0" w:tplc="174E86FA">
      <w:numFmt w:val="bullet"/>
      <w:lvlText w:val=""/>
      <w:lvlJc w:val="left"/>
      <w:pPr>
        <w:ind w:left="471" w:hanging="360"/>
      </w:pPr>
      <w:rPr>
        <w:rFonts w:ascii="Symbol" w:eastAsia="Times New Roman" w:hAnsi="Symbol" w:cs="Times New Roman" w:hint="default"/>
      </w:rPr>
    </w:lvl>
    <w:lvl w:ilvl="1" w:tplc="04090003" w:tentative="1">
      <w:start w:val="1"/>
      <w:numFmt w:val="bullet"/>
      <w:lvlText w:val="o"/>
      <w:lvlJc w:val="left"/>
      <w:pPr>
        <w:ind w:left="1191" w:hanging="360"/>
      </w:pPr>
      <w:rPr>
        <w:rFonts w:ascii="Courier New" w:hAnsi="Courier New" w:cs="Courier New" w:hint="default"/>
      </w:rPr>
    </w:lvl>
    <w:lvl w:ilvl="2" w:tplc="04090005" w:tentative="1">
      <w:start w:val="1"/>
      <w:numFmt w:val="bullet"/>
      <w:lvlText w:val=""/>
      <w:lvlJc w:val="left"/>
      <w:pPr>
        <w:ind w:left="1911" w:hanging="360"/>
      </w:pPr>
      <w:rPr>
        <w:rFonts w:ascii="Wingdings" w:hAnsi="Wingdings" w:hint="default"/>
      </w:rPr>
    </w:lvl>
    <w:lvl w:ilvl="3" w:tplc="04090001" w:tentative="1">
      <w:start w:val="1"/>
      <w:numFmt w:val="bullet"/>
      <w:lvlText w:val=""/>
      <w:lvlJc w:val="left"/>
      <w:pPr>
        <w:ind w:left="2631" w:hanging="360"/>
      </w:pPr>
      <w:rPr>
        <w:rFonts w:ascii="Symbol" w:hAnsi="Symbol" w:hint="default"/>
      </w:rPr>
    </w:lvl>
    <w:lvl w:ilvl="4" w:tplc="04090003" w:tentative="1">
      <w:start w:val="1"/>
      <w:numFmt w:val="bullet"/>
      <w:lvlText w:val="o"/>
      <w:lvlJc w:val="left"/>
      <w:pPr>
        <w:ind w:left="3351" w:hanging="360"/>
      </w:pPr>
      <w:rPr>
        <w:rFonts w:ascii="Courier New" w:hAnsi="Courier New" w:cs="Courier New" w:hint="default"/>
      </w:rPr>
    </w:lvl>
    <w:lvl w:ilvl="5" w:tplc="04090005" w:tentative="1">
      <w:start w:val="1"/>
      <w:numFmt w:val="bullet"/>
      <w:lvlText w:val=""/>
      <w:lvlJc w:val="left"/>
      <w:pPr>
        <w:ind w:left="4071" w:hanging="360"/>
      </w:pPr>
      <w:rPr>
        <w:rFonts w:ascii="Wingdings" w:hAnsi="Wingdings" w:hint="default"/>
      </w:rPr>
    </w:lvl>
    <w:lvl w:ilvl="6" w:tplc="04090001" w:tentative="1">
      <w:start w:val="1"/>
      <w:numFmt w:val="bullet"/>
      <w:lvlText w:val=""/>
      <w:lvlJc w:val="left"/>
      <w:pPr>
        <w:ind w:left="4791" w:hanging="360"/>
      </w:pPr>
      <w:rPr>
        <w:rFonts w:ascii="Symbol" w:hAnsi="Symbol" w:hint="default"/>
      </w:rPr>
    </w:lvl>
    <w:lvl w:ilvl="7" w:tplc="04090003" w:tentative="1">
      <w:start w:val="1"/>
      <w:numFmt w:val="bullet"/>
      <w:lvlText w:val="o"/>
      <w:lvlJc w:val="left"/>
      <w:pPr>
        <w:ind w:left="5511" w:hanging="360"/>
      </w:pPr>
      <w:rPr>
        <w:rFonts w:ascii="Courier New" w:hAnsi="Courier New" w:cs="Courier New" w:hint="default"/>
      </w:rPr>
    </w:lvl>
    <w:lvl w:ilvl="8" w:tplc="04090005" w:tentative="1">
      <w:start w:val="1"/>
      <w:numFmt w:val="bullet"/>
      <w:lvlText w:val=""/>
      <w:lvlJc w:val="left"/>
      <w:pPr>
        <w:ind w:left="6231" w:hanging="360"/>
      </w:pPr>
      <w:rPr>
        <w:rFonts w:ascii="Wingdings" w:hAnsi="Wingdings" w:hint="default"/>
      </w:rPr>
    </w:lvl>
  </w:abstractNum>
  <w:abstractNum w:abstractNumId="1" w15:restartNumberingAfterBreak="0">
    <w:nsid w:val="1F0B2DF1"/>
    <w:multiLevelType w:val="hybridMultilevel"/>
    <w:tmpl w:val="D96A3CBC"/>
    <w:lvl w:ilvl="0" w:tplc="8CA074C6">
      <w:start w:val="1"/>
      <w:numFmt w:val="bullet"/>
      <w:lvlText w:val=""/>
      <w:lvlJc w:val="left"/>
      <w:pPr>
        <w:ind w:left="720" w:hanging="360"/>
      </w:pPr>
      <w:rPr>
        <w:rFonts w:ascii="Symbol" w:hAnsi="Symbol"/>
      </w:rPr>
    </w:lvl>
    <w:lvl w:ilvl="1" w:tplc="68562E9A">
      <w:start w:val="1"/>
      <w:numFmt w:val="bullet"/>
      <w:lvlText w:val=""/>
      <w:lvlJc w:val="left"/>
      <w:pPr>
        <w:ind w:left="720" w:hanging="360"/>
      </w:pPr>
      <w:rPr>
        <w:rFonts w:ascii="Symbol" w:hAnsi="Symbol"/>
      </w:rPr>
    </w:lvl>
    <w:lvl w:ilvl="2" w:tplc="33E41DEE">
      <w:start w:val="1"/>
      <w:numFmt w:val="bullet"/>
      <w:lvlText w:val=""/>
      <w:lvlJc w:val="left"/>
      <w:pPr>
        <w:ind w:left="720" w:hanging="360"/>
      </w:pPr>
      <w:rPr>
        <w:rFonts w:ascii="Symbol" w:hAnsi="Symbol"/>
      </w:rPr>
    </w:lvl>
    <w:lvl w:ilvl="3" w:tplc="8B8E546A">
      <w:start w:val="1"/>
      <w:numFmt w:val="bullet"/>
      <w:lvlText w:val=""/>
      <w:lvlJc w:val="left"/>
      <w:pPr>
        <w:ind w:left="720" w:hanging="360"/>
      </w:pPr>
      <w:rPr>
        <w:rFonts w:ascii="Symbol" w:hAnsi="Symbol"/>
      </w:rPr>
    </w:lvl>
    <w:lvl w:ilvl="4" w:tplc="B636B566">
      <w:start w:val="1"/>
      <w:numFmt w:val="bullet"/>
      <w:lvlText w:val=""/>
      <w:lvlJc w:val="left"/>
      <w:pPr>
        <w:ind w:left="720" w:hanging="360"/>
      </w:pPr>
      <w:rPr>
        <w:rFonts w:ascii="Symbol" w:hAnsi="Symbol"/>
      </w:rPr>
    </w:lvl>
    <w:lvl w:ilvl="5" w:tplc="95FA0346">
      <w:start w:val="1"/>
      <w:numFmt w:val="bullet"/>
      <w:lvlText w:val=""/>
      <w:lvlJc w:val="left"/>
      <w:pPr>
        <w:ind w:left="720" w:hanging="360"/>
      </w:pPr>
      <w:rPr>
        <w:rFonts w:ascii="Symbol" w:hAnsi="Symbol"/>
      </w:rPr>
    </w:lvl>
    <w:lvl w:ilvl="6" w:tplc="E5B05180">
      <w:start w:val="1"/>
      <w:numFmt w:val="bullet"/>
      <w:lvlText w:val=""/>
      <w:lvlJc w:val="left"/>
      <w:pPr>
        <w:ind w:left="720" w:hanging="360"/>
      </w:pPr>
      <w:rPr>
        <w:rFonts w:ascii="Symbol" w:hAnsi="Symbol"/>
      </w:rPr>
    </w:lvl>
    <w:lvl w:ilvl="7" w:tplc="066A48E6">
      <w:start w:val="1"/>
      <w:numFmt w:val="bullet"/>
      <w:lvlText w:val=""/>
      <w:lvlJc w:val="left"/>
      <w:pPr>
        <w:ind w:left="720" w:hanging="360"/>
      </w:pPr>
      <w:rPr>
        <w:rFonts w:ascii="Symbol" w:hAnsi="Symbol"/>
      </w:rPr>
    </w:lvl>
    <w:lvl w:ilvl="8" w:tplc="28BC2F9E">
      <w:start w:val="1"/>
      <w:numFmt w:val="bullet"/>
      <w:lvlText w:val=""/>
      <w:lvlJc w:val="left"/>
      <w:pPr>
        <w:ind w:left="720" w:hanging="360"/>
      </w:pPr>
      <w:rPr>
        <w:rFonts w:ascii="Symbol" w:hAnsi="Symbol"/>
      </w:rPr>
    </w:lvl>
  </w:abstractNum>
  <w:abstractNum w:abstractNumId="2" w15:restartNumberingAfterBreak="0">
    <w:nsid w:val="73BA7FC0"/>
    <w:multiLevelType w:val="hybridMultilevel"/>
    <w:tmpl w:val="86D65938"/>
    <w:lvl w:ilvl="0" w:tplc="04090001">
      <w:start w:val="1"/>
      <w:numFmt w:val="bullet"/>
      <w:lvlText w:val=""/>
      <w:lvlJc w:val="left"/>
      <w:pPr>
        <w:ind w:left="471" w:hanging="360"/>
      </w:pPr>
      <w:rPr>
        <w:rFonts w:ascii="Symbol" w:hAnsi="Symbol" w:hint="default"/>
      </w:rPr>
    </w:lvl>
    <w:lvl w:ilvl="1" w:tplc="04090003" w:tentative="1">
      <w:start w:val="1"/>
      <w:numFmt w:val="bullet"/>
      <w:lvlText w:val="o"/>
      <w:lvlJc w:val="left"/>
      <w:pPr>
        <w:ind w:left="1191" w:hanging="360"/>
      </w:pPr>
      <w:rPr>
        <w:rFonts w:ascii="Courier New" w:hAnsi="Courier New" w:cs="Courier New" w:hint="default"/>
      </w:rPr>
    </w:lvl>
    <w:lvl w:ilvl="2" w:tplc="04090005" w:tentative="1">
      <w:start w:val="1"/>
      <w:numFmt w:val="bullet"/>
      <w:lvlText w:val=""/>
      <w:lvlJc w:val="left"/>
      <w:pPr>
        <w:ind w:left="1911" w:hanging="360"/>
      </w:pPr>
      <w:rPr>
        <w:rFonts w:ascii="Wingdings" w:hAnsi="Wingdings" w:hint="default"/>
      </w:rPr>
    </w:lvl>
    <w:lvl w:ilvl="3" w:tplc="04090001" w:tentative="1">
      <w:start w:val="1"/>
      <w:numFmt w:val="bullet"/>
      <w:lvlText w:val=""/>
      <w:lvlJc w:val="left"/>
      <w:pPr>
        <w:ind w:left="2631" w:hanging="360"/>
      </w:pPr>
      <w:rPr>
        <w:rFonts w:ascii="Symbol" w:hAnsi="Symbol" w:hint="default"/>
      </w:rPr>
    </w:lvl>
    <w:lvl w:ilvl="4" w:tplc="04090003" w:tentative="1">
      <w:start w:val="1"/>
      <w:numFmt w:val="bullet"/>
      <w:lvlText w:val="o"/>
      <w:lvlJc w:val="left"/>
      <w:pPr>
        <w:ind w:left="3351" w:hanging="360"/>
      </w:pPr>
      <w:rPr>
        <w:rFonts w:ascii="Courier New" w:hAnsi="Courier New" w:cs="Courier New" w:hint="default"/>
      </w:rPr>
    </w:lvl>
    <w:lvl w:ilvl="5" w:tplc="04090005" w:tentative="1">
      <w:start w:val="1"/>
      <w:numFmt w:val="bullet"/>
      <w:lvlText w:val=""/>
      <w:lvlJc w:val="left"/>
      <w:pPr>
        <w:ind w:left="4071" w:hanging="360"/>
      </w:pPr>
      <w:rPr>
        <w:rFonts w:ascii="Wingdings" w:hAnsi="Wingdings" w:hint="default"/>
      </w:rPr>
    </w:lvl>
    <w:lvl w:ilvl="6" w:tplc="04090001" w:tentative="1">
      <w:start w:val="1"/>
      <w:numFmt w:val="bullet"/>
      <w:lvlText w:val=""/>
      <w:lvlJc w:val="left"/>
      <w:pPr>
        <w:ind w:left="4791" w:hanging="360"/>
      </w:pPr>
      <w:rPr>
        <w:rFonts w:ascii="Symbol" w:hAnsi="Symbol" w:hint="default"/>
      </w:rPr>
    </w:lvl>
    <w:lvl w:ilvl="7" w:tplc="04090003" w:tentative="1">
      <w:start w:val="1"/>
      <w:numFmt w:val="bullet"/>
      <w:lvlText w:val="o"/>
      <w:lvlJc w:val="left"/>
      <w:pPr>
        <w:ind w:left="5511" w:hanging="360"/>
      </w:pPr>
      <w:rPr>
        <w:rFonts w:ascii="Courier New" w:hAnsi="Courier New" w:cs="Courier New" w:hint="default"/>
      </w:rPr>
    </w:lvl>
    <w:lvl w:ilvl="8" w:tplc="04090005" w:tentative="1">
      <w:start w:val="1"/>
      <w:numFmt w:val="bullet"/>
      <w:lvlText w:val=""/>
      <w:lvlJc w:val="left"/>
      <w:pPr>
        <w:ind w:left="6231" w:hanging="360"/>
      </w:pPr>
      <w:rPr>
        <w:rFonts w:ascii="Wingdings" w:hAnsi="Wingdings" w:hint="default"/>
      </w:rPr>
    </w:lvl>
  </w:abstractNum>
  <w:num w:numId="1" w16cid:durableId="506795922">
    <w:abstractNumId w:val="1"/>
  </w:num>
  <w:num w:numId="2" w16cid:durableId="1900164863">
    <w:abstractNumId w:val="0"/>
  </w:num>
  <w:num w:numId="3" w16cid:durableId="21130409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78F"/>
    <w:rsid w:val="000B1173"/>
    <w:rsid w:val="000C07F1"/>
    <w:rsid w:val="000E0C19"/>
    <w:rsid w:val="00131158"/>
    <w:rsid w:val="0013559F"/>
    <w:rsid w:val="00145F11"/>
    <w:rsid w:val="00165CD1"/>
    <w:rsid w:val="001C0738"/>
    <w:rsid w:val="001C0F83"/>
    <w:rsid w:val="001F6D9B"/>
    <w:rsid w:val="00282E12"/>
    <w:rsid w:val="00286B07"/>
    <w:rsid w:val="003015E6"/>
    <w:rsid w:val="00330B43"/>
    <w:rsid w:val="0034049E"/>
    <w:rsid w:val="003D06A9"/>
    <w:rsid w:val="003F3395"/>
    <w:rsid w:val="00406DEB"/>
    <w:rsid w:val="00412EAA"/>
    <w:rsid w:val="00432FC4"/>
    <w:rsid w:val="004426BA"/>
    <w:rsid w:val="00446D56"/>
    <w:rsid w:val="00471893"/>
    <w:rsid w:val="00477F03"/>
    <w:rsid w:val="00482DD6"/>
    <w:rsid w:val="004978CF"/>
    <w:rsid w:val="004D1756"/>
    <w:rsid w:val="004D61E8"/>
    <w:rsid w:val="004E4FED"/>
    <w:rsid w:val="004E5DD4"/>
    <w:rsid w:val="004F0777"/>
    <w:rsid w:val="004F38ED"/>
    <w:rsid w:val="00521B53"/>
    <w:rsid w:val="0053136D"/>
    <w:rsid w:val="005634A8"/>
    <w:rsid w:val="005664CD"/>
    <w:rsid w:val="00592EE8"/>
    <w:rsid w:val="005C478D"/>
    <w:rsid w:val="005C4EF4"/>
    <w:rsid w:val="005E0071"/>
    <w:rsid w:val="005F75FA"/>
    <w:rsid w:val="00604941"/>
    <w:rsid w:val="0060652D"/>
    <w:rsid w:val="0061390D"/>
    <w:rsid w:val="00617A7E"/>
    <w:rsid w:val="00627DE5"/>
    <w:rsid w:val="006579B7"/>
    <w:rsid w:val="006623B2"/>
    <w:rsid w:val="006B7630"/>
    <w:rsid w:val="006C0A68"/>
    <w:rsid w:val="006C65B1"/>
    <w:rsid w:val="00701FAD"/>
    <w:rsid w:val="00723CF9"/>
    <w:rsid w:val="007505C6"/>
    <w:rsid w:val="00760202"/>
    <w:rsid w:val="007664FD"/>
    <w:rsid w:val="00786128"/>
    <w:rsid w:val="007870CB"/>
    <w:rsid w:val="007C0563"/>
    <w:rsid w:val="007C2562"/>
    <w:rsid w:val="007E54A2"/>
    <w:rsid w:val="007F2B3B"/>
    <w:rsid w:val="0080278F"/>
    <w:rsid w:val="008369C9"/>
    <w:rsid w:val="00867784"/>
    <w:rsid w:val="00910200"/>
    <w:rsid w:val="00933804"/>
    <w:rsid w:val="00935AEB"/>
    <w:rsid w:val="009438D4"/>
    <w:rsid w:val="00972F7D"/>
    <w:rsid w:val="009930DE"/>
    <w:rsid w:val="0099541E"/>
    <w:rsid w:val="00995ED8"/>
    <w:rsid w:val="00A22579"/>
    <w:rsid w:val="00A34218"/>
    <w:rsid w:val="00A63BDD"/>
    <w:rsid w:val="00A82907"/>
    <w:rsid w:val="00A962A0"/>
    <w:rsid w:val="00AA1DED"/>
    <w:rsid w:val="00AA7280"/>
    <w:rsid w:val="00AB5614"/>
    <w:rsid w:val="00B6074D"/>
    <w:rsid w:val="00BB06DB"/>
    <w:rsid w:val="00BC2C4D"/>
    <w:rsid w:val="00C3212B"/>
    <w:rsid w:val="00CC46F1"/>
    <w:rsid w:val="00CE5E97"/>
    <w:rsid w:val="00D0484A"/>
    <w:rsid w:val="00D1078A"/>
    <w:rsid w:val="00D67082"/>
    <w:rsid w:val="00D77FE6"/>
    <w:rsid w:val="00DB0FA9"/>
    <w:rsid w:val="00DC554D"/>
    <w:rsid w:val="00E31936"/>
    <w:rsid w:val="00E34B4E"/>
    <w:rsid w:val="00E42D91"/>
    <w:rsid w:val="00E43462"/>
    <w:rsid w:val="00E622F8"/>
    <w:rsid w:val="00EA0B8C"/>
    <w:rsid w:val="00EB498A"/>
    <w:rsid w:val="00F14DDB"/>
    <w:rsid w:val="00F65F28"/>
    <w:rsid w:val="00FA68F8"/>
    <w:rsid w:val="00FE79FB"/>
    <w:rsid w:val="0D11FCF9"/>
    <w:rsid w:val="14BC5FDC"/>
    <w:rsid w:val="22584F71"/>
    <w:rsid w:val="2A3CC760"/>
    <w:rsid w:val="32D327E9"/>
    <w:rsid w:val="3A5AD8B0"/>
    <w:rsid w:val="45B2AF7C"/>
    <w:rsid w:val="4833BD4A"/>
    <w:rsid w:val="568E49B7"/>
    <w:rsid w:val="59125E32"/>
    <w:rsid w:val="6E600BA3"/>
    <w:rsid w:val="6F6A9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2F2A0"/>
  <w15:docId w15:val="{6AE47D51-806D-48FA-A02C-935B62AA6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65" w:line="247" w:lineRule="auto"/>
      <w:ind w:left="430" w:hanging="1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pPr>
      <w:spacing w:after="0" w:line="240" w:lineRule="auto"/>
    </w:pPr>
    <w:tblPr>
      <w:tblCellMar>
        <w:top w:w="0" w:type="dxa"/>
        <w:left w:w="0" w:type="dxa"/>
        <w:bottom w:w="0" w:type="dxa"/>
        <w:right w:w="0" w:type="dxa"/>
      </w:tblCellMar>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paragraph" w:styleId="Revision">
    <w:name w:val="Revision"/>
    <w:hidden/>
    <w:uiPriority w:val="99"/>
    <w:semiHidden/>
    <w:rsid w:val="00995ED8"/>
    <w:pPr>
      <w:spacing w:after="0" w:line="240" w:lineRule="auto"/>
    </w:pPr>
    <w:rPr>
      <w:rFonts w:ascii="Times New Roman" w:eastAsia="Times New Roman" w:hAnsi="Times New Roman" w:cs="Times New Roman"/>
      <w:color w:val="000000"/>
      <w:sz w:val="24"/>
    </w:rPr>
  </w:style>
  <w:style w:type="character" w:styleId="CommentReference">
    <w:name w:val="annotation reference"/>
    <w:basedOn w:val="DefaultParagraphFont"/>
    <w:uiPriority w:val="99"/>
    <w:semiHidden/>
    <w:unhideWhenUsed/>
    <w:rsid w:val="00A82907"/>
    <w:rPr>
      <w:sz w:val="16"/>
      <w:szCs w:val="16"/>
    </w:rPr>
  </w:style>
  <w:style w:type="paragraph" w:styleId="CommentText">
    <w:name w:val="annotation text"/>
    <w:basedOn w:val="Normal"/>
    <w:link w:val="CommentTextChar"/>
    <w:uiPriority w:val="99"/>
    <w:unhideWhenUsed/>
    <w:rsid w:val="00A82907"/>
    <w:pPr>
      <w:spacing w:line="240" w:lineRule="auto"/>
    </w:pPr>
    <w:rPr>
      <w:sz w:val="20"/>
      <w:szCs w:val="20"/>
    </w:rPr>
  </w:style>
  <w:style w:type="character" w:customStyle="1" w:styleId="CommentTextChar">
    <w:name w:val="Comment Text Char"/>
    <w:basedOn w:val="DefaultParagraphFont"/>
    <w:link w:val="CommentText"/>
    <w:uiPriority w:val="99"/>
    <w:rsid w:val="00A82907"/>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A82907"/>
    <w:rPr>
      <w:b/>
      <w:bCs/>
    </w:rPr>
  </w:style>
  <w:style w:type="character" w:customStyle="1" w:styleId="CommentSubjectChar">
    <w:name w:val="Comment Subject Char"/>
    <w:basedOn w:val="CommentTextChar"/>
    <w:link w:val="CommentSubject"/>
    <w:uiPriority w:val="99"/>
    <w:semiHidden/>
    <w:rsid w:val="00A82907"/>
    <w:rPr>
      <w:rFonts w:ascii="Times New Roman" w:eastAsia="Times New Roman" w:hAnsi="Times New Roman" w:cs="Times New Roman"/>
      <w:b/>
      <w:bCs/>
      <w:color w:val="000000"/>
      <w:sz w:val="20"/>
      <w:szCs w:val="20"/>
    </w:rPr>
  </w:style>
  <w:style w:type="character" w:customStyle="1" w:styleId="normaltextrun">
    <w:name w:val="normaltextrun"/>
    <w:basedOn w:val="DefaultParagraphFont"/>
    <w:rsid w:val="007C0563"/>
  </w:style>
  <w:style w:type="character" w:styleId="Hyperlink">
    <w:name w:val="Hyperlink"/>
    <w:basedOn w:val="DefaultParagraphFont"/>
    <w:uiPriority w:val="99"/>
    <w:unhideWhenUsed/>
    <w:rsid w:val="00CE5E97"/>
    <w:rPr>
      <w:color w:val="0563C1" w:themeColor="hyperlink"/>
      <w:u w:val="single"/>
    </w:rPr>
  </w:style>
  <w:style w:type="character" w:styleId="UnresolvedMention">
    <w:name w:val="Unresolved Mention"/>
    <w:basedOn w:val="DefaultParagraphFont"/>
    <w:uiPriority w:val="99"/>
    <w:semiHidden/>
    <w:unhideWhenUsed/>
    <w:rsid w:val="00CE5E97"/>
    <w:rPr>
      <w:color w:val="605E5C"/>
      <w:shd w:val="clear" w:color="auto" w:fill="E1DFDD"/>
    </w:rPr>
  </w:style>
  <w:style w:type="paragraph" w:customStyle="1" w:styleId="TableParagraph">
    <w:name w:val="Table Paragraph"/>
    <w:basedOn w:val="Normal"/>
    <w:uiPriority w:val="1"/>
    <w:qFormat/>
    <w:rsid w:val="00EA0B8C"/>
    <w:pPr>
      <w:widowControl w:val="0"/>
      <w:autoSpaceDE w:val="0"/>
      <w:autoSpaceDN w:val="0"/>
      <w:spacing w:before="30" w:after="0" w:line="240" w:lineRule="auto"/>
      <w:ind w:left="54" w:firstLine="0"/>
    </w:pPr>
    <w:rPr>
      <w:color w:val="auto"/>
      <w:sz w:val="22"/>
    </w:rPr>
  </w:style>
  <w:style w:type="paragraph" w:styleId="ListParagraph">
    <w:name w:val="List Paragraph"/>
    <w:basedOn w:val="Normal"/>
    <w:uiPriority w:val="34"/>
    <w:qFormat/>
    <w:rsid w:val="006139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4893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706" ma:contentTypeDescription="Create a new document." ma:contentTypeScope="" ma:versionID="27b9d429859bcb4cc95ca5b147d3168a">
  <xsd:schema xmlns:xsd="http://www.w3.org/2001/XMLSchema" xmlns:xs="http://www.w3.org/2001/XMLSchema" xmlns:p="http://schemas.microsoft.com/office/2006/metadata/properties" xmlns:ns1="http://schemas.microsoft.com/sharepoint/v3" xmlns:ns2="b457ba54-12e9-41a3-ab87-ffd5bc645430" xmlns:ns3="37d47695-dda2-48a2-87bc-2a1f7ac7fedc" targetNamespace="http://schemas.microsoft.com/office/2006/metadata/properties" ma:root="true" ma:fieldsID="1c82921937d1af28a735bf3437c860b8" ns1:_="" ns2:_="" ns3:_="">
    <xsd:import namespace="http://schemas.microsoft.com/sharepoint/v3"/>
    <xsd:import namespace="b457ba54-12e9-41a3-ab87-ffd5bc645430"/>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f79346d-4f46-4bf1-b4df-486c6d391f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bea8f4f-161d-469c-9cf2-f7071433846c}" ma:internalName="TaxCatchAll" ma:showField="CatchAllData" ma:web="37d47695-dda2-48a2-87bc-2a1f7ac7f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37d47695-dda2-48a2-87bc-2a1f7ac7fedc" xsi:nil="true"/>
    <lcf76f155ced4ddcb4097134ff3c332f xmlns="b457ba54-12e9-41a3-ab87-ffd5bc64543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BE5632-CBD6-4D63-82CD-C100109BAFB6}">
  <ds:schemaRefs>
    <ds:schemaRef ds:uri="http://schemas.openxmlformats.org/officeDocument/2006/bibliography"/>
  </ds:schemaRefs>
</ds:datastoreItem>
</file>

<file path=customXml/itemProps2.xml><?xml version="1.0" encoding="utf-8"?>
<ds:datastoreItem xmlns:ds="http://schemas.openxmlformats.org/officeDocument/2006/customXml" ds:itemID="{2F9FFB42-41F0-49B5-A978-6821864398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797D4E-B7E2-4E37-9C88-AE18775A62FF}">
  <ds:schemaRefs>
    <ds:schemaRef ds:uri="http://schemas.microsoft.com/office/2006/metadata/properties"/>
    <ds:schemaRef ds:uri="http://www.w3.org/XML/1998/namespace"/>
    <ds:schemaRef ds:uri="http://purl.org/dc/elements/1.1/"/>
    <ds:schemaRef ds:uri="http://schemas.openxmlformats.org/package/2006/metadata/core-properties"/>
    <ds:schemaRef ds:uri="b457ba54-12e9-41a3-ab87-ffd5bc645430"/>
    <ds:schemaRef ds:uri="http://schemas.microsoft.com/office/infopath/2007/PartnerControls"/>
    <ds:schemaRef ds:uri="http://schemas.microsoft.com/office/2006/documentManagement/types"/>
    <ds:schemaRef ds:uri="37d47695-dda2-48a2-87bc-2a1f7ac7fedc"/>
    <ds:schemaRef ds:uri="http://schemas.microsoft.com/sharepoint/v3"/>
    <ds:schemaRef ds:uri="http://purl.org/dc/dcmitype/"/>
    <ds:schemaRef ds:uri="http://purl.org/dc/terms/"/>
  </ds:schemaRefs>
</ds:datastoreItem>
</file>

<file path=customXml/itemProps4.xml><?xml version="1.0" encoding="utf-8"?>
<ds:datastoreItem xmlns:ds="http://schemas.openxmlformats.org/officeDocument/2006/customXml" ds:itemID="{D4AA1EB1-309C-42AA-B38D-014289B7BF3D}">
  <ds:schemaRefs>
    <ds:schemaRef ds:uri="http://schemas.microsoft.com/sharepoint/v3/contenttype/forms"/>
  </ds:schemaRefs>
</ds:datastoreItem>
</file>

<file path=docMetadata/LabelInfo.xml><?xml version="1.0" encoding="utf-8"?>
<clbl:labelList xmlns:clbl="http://schemas.microsoft.com/office/2020/mipLabelMetadata">
  <clbl:label id="{a24fb089-d136-45da-a850-5008132529c7}" enabled="1" method="Standard" siteId="{ba1c9769-7c4c-43dc-9a41-74d11933d484}"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1603</Words>
  <Characters>9139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Microsoft Word - 9DCE0D7E43D016EB5214E666194C53F2.docx</vt:lpstr>
    </vt:vector>
  </TitlesOfParts>
  <Company/>
  <LinksUpToDate>false</LinksUpToDate>
  <CharactersWithSpaces>10721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- 9DCE0D7E43D016EB5214E666194C53F2.docx</dc:title>
  <dc:subject/>
  <dc:creator>Bekah Lee</dc:creator>
  <cp:keywords/>
  <cp:lastModifiedBy>Bekah Lee</cp:lastModifiedBy>
  <cp:revision>2</cp:revision>
  <dcterms:created xsi:type="dcterms:W3CDTF">2026-06-30T20:09:00Z</dcterms:created>
  <dcterms:modified xsi:type="dcterms:W3CDTF">2026-06-30T20:09:00Z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0x010100911D7BF13958C64483E7E107A08507EA</vt:lpwstr>
  </property>
  <property fmtid="{D5CDD505-2E9C-101B-9397-08002B2CF9AE}" pid="3" name="MediaServiceImageTags">
    <vt:lpwstr/>
  </property>
</Properties>
</file>